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6CDA9" w14:textId="1A001FEC" w:rsidR="00F83786" w:rsidRDefault="00000000">
      <w:pPr>
        <w:pStyle w:val="a8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附件</w:t>
      </w:r>
    </w:p>
    <w:p w14:paraId="54ACCADF" w14:textId="77777777" w:rsidR="00F83786" w:rsidRDefault="00F83786">
      <w:pPr>
        <w:pStyle w:val="a8"/>
        <w:rPr>
          <w:rFonts w:ascii="Times New Roman" w:eastAsia="仿宋_GB2312" w:hAnsi="Times New Roman" w:cs="Times New Roman"/>
        </w:rPr>
      </w:pPr>
    </w:p>
    <w:p w14:paraId="03EFBE3B" w14:textId="40959C20" w:rsidR="00F83786" w:rsidRDefault="00000000">
      <w:pPr>
        <w:pStyle w:val="1"/>
        <w:spacing w:line="19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  <w:w w:val="94"/>
        </w:rPr>
        <w:t>关于召开</w:t>
      </w:r>
      <w:r>
        <w:rPr>
          <w:rFonts w:ascii="Times New Roman" w:hAnsi="Times New Roman" w:cs="Times New Roman"/>
          <w:spacing w:val="-1"/>
          <w:w w:val="99"/>
        </w:rPr>
        <w:t>专题组织生活会和</w:t>
      </w:r>
      <w:r w:rsidR="00B66918">
        <w:rPr>
          <w:rFonts w:ascii="Times New Roman" w:hAnsi="Times New Roman" w:cs="Times New Roman"/>
          <w:spacing w:val="-1"/>
          <w:w w:val="99"/>
        </w:rPr>
        <w:t>团员</w:t>
      </w:r>
      <w:r>
        <w:rPr>
          <w:rFonts w:ascii="Times New Roman" w:hAnsi="Times New Roman" w:cs="Times New Roman"/>
          <w:spacing w:val="-1"/>
          <w:w w:val="99"/>
        </w:rPr>
        <w:t>开展教育评议的工作指引</w:t>
      </w:r>
    </w:p>
    <w:p w14:paraId="1F61A285" w14:textId="77777777" w:rsidR="00F83786" w:rsidRDefault="00F83786">
      <w:pPr>
        <w:pStyle w:val="a3"/>
        <w:spacing w:line="321" w:lineRule="auto"/>
        <w:ind w:right="434" w:firstLine="640"/>
        <w:jc w:val="both"/>
        <w:rPr>
          <w:rFonts w:ascii="Times New Roman" w:eastAsia="仿宋_GB2312" w:hAnsi="Times New Roman" w:cs="Times New Roman"/>
          <w:spacing w:val="-2"/>
        </w:rPr>
      </w:pPr>
    </w:p>
    <w:p w14:paraId="7FA48DEC" w14:textId="77777777" w:rsidR="00F83786" w:rsidRDefault="00000000">
      <w:pPr>
        <w:pStyle w:val="a3"/>
        <w:spacing w:line="321" w:lineRule="auto"/>
        <w:ind w:right="434" w:firstLine="64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9"/>
        </w:rPr>
        <w:t>现就基层团组织召开专</w:t>
      </w:r>
      <w:r>
        <w:rPr>
          <w:rFonts w:ascii="Times New Roman" w:eastAsia="仿宋_GB2312" w:hAnsi="Times New Roman" w:cs="Times New Roman"/>
          <w:spacing w:val="-2"/>
        </w:rPr>
        <w:t>题组织生活会和开展团员教育评议有关事项指引如下。</w:t>
      </w:r>
    </w:p>
    <w:p w14:paraId="66E58D1E" w14:textId="77777777" w:rsidR="00F83786" w:rsidRDefault="00000000">
      <w:pPr>
        <w:pStyle w:val="a3"/>
        <w:spacing w:before="4" w:line="324" w:lineRule="auto"/>
        <w:ind w:right="269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一、组织团员深化学习。</w:t>
      </w:r>
      <w:r>
        <w:rPr>
          <w:rFonts w:ascii="Times New Roman" w:eastAsia="仿宋_GB2312" w:hAnsi="Times New Roman" w:cs="Times New Roman"/>
          <w:spacing w:val="-2"/>
        </w:rPr>
        <w:t>召开专题组织生活会、开展团员教</w:t>
      </w:r>
      <w:r>
        <w:rPr>
          <w:rFonts w:ascii="Times New Roman" w:eastAsia="仿宋_GB2312" w:hAnsi="Times New Roman" w:cs="Times New Roman"/>
          <w:spacing w:val="-12"/>
        </w:rPr>
        <w:t>育评议，是确保团员和青年主题教育成效的重要举措。要紧</w:t>
      </w:r>
      <w:proofErr w:type="gramStart"/>
      <w:r>
        <w:rPr>
          <w:rFonts w:ascii="Times New Roman" w:eastAsia="仿宋_GB2312" w:hAnsi="Times New Roman" w:cs="Times New Roman"/>
          <w:spacing w:val="-12"/>
        </w:rPr>
        <w:t>扣学</w:t>
      </w:r>
      <w:r>
        <w:rPr>
          <w:rFonts w:ascii="Times New Roman" w:eastAsia="仿宋_GB2312" w:hAnsi="Times New Roman" w:cs="Times New Roman"/>
          <w:spacing w:val="-8"/>
        </w:rPr>
        <w:t>习</w:t>
      </w:r>
      <w:proofErr w:type="gramEnd"/>
      <w:r>
        <w:rPr>
          <w:rFonts w:ascii="Times New Roman" w:eastAsia="仿宋_GB2312" w:hAnsi="Times New Roman" w:cs="Times New Roman"/>
          <w:spacing w:val="-8"/>
        </w:rPr>
        <w:t>贯彻习近平新时代中国特色社会主义思想主题，聚焦</w:t>
      </w:r>
      <w:r>
        <w:rPr>
          <w:rFonts w:ascii="Times New Roman" w:eastAsia="仿宋_GB2312" w:hAnsi="Times New Roman" w:cs="Times New Roman"/>
          <w:spacing w:val="-8"/>
        </w:rPr>
        <w:t>“</w:t>
      </w:r>
      <w:r>
        <w:rPr>
          <w:rFonts w:ascii="Times New Roman" w:eastAsia="仿宋_GB2312" w:hAnsi="Times New Roman" w:cs="Times New Roman"/>
          <w:spacing w:val="-8"/>
        </w:rPr>
        <w:t>铸牢对</w:t>
      </w:r>
      <w:r>
        <w:rPr>
          <w:rFonts w:ascii="Times New Roman" w:eastAsia="仿宋_GB2312" w:hAnsi="Times New Roman" w:cs="Times New Roman"/>
          <w:spacing w:val="-2"/>
        </w:rPr>
        <w:t>党忠诚、坚定理想信念、发扬斗争精神、勇于挺</w:t>
      </w:r>
      <w:proofErr w:type="gramStart"/>
      <w:r>
        <w:rPr>
          <w:rFonts w:ascii="Times New Roman" w:eastAsia="仿宋_GB2312" w:hAnsi="Times New Roman" w:cs="Times New Roman"/>
          <w:spacing w:val="-2"/>
        </w:rPr>
        <w:t>膺</w:t>
      </w:r>
      <w:proofErr w:type="gramEnd"/>
      <w:r>
        <w:rPr>
          <w:rFonts w:ascii="Times New Roman" w:eastAsia="仿宋_GB2312" w:hAnsi="Times New Roman" w:cs="Times New Roman"/>
          <w:spacing w:val="-2"/>
        </w:rPr>
        <w:t>担当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目标任</w:t>
      </w:r>
      <w:r>
        <w:rPr>
          <w:rFonts w:ascii="Times New Roman" w:eastAsia="仿宋_GB2312" w:hAnsi="Times New Roman" w:cs="Times New Roman"/>
          <w:spacing w:val="-14"/>
        </w:rPr>
        <w:t>务，引领团员和青年认真学习领会习近平新时代中国特色社会主</w:t>
      </w:r>
      <w:r>
        <w:rPr>
          <w:rFonts w:ascii="Times New Roman" w:eastAsia="仿宋_GB2312" w:hAnsi="Times New Roman" w:cs="Times New Roman"/>
          <w:spacing w:val="-13"/>
        </w:rPr>
        <w:t>义思想，努力掌握这一重要思想的世界观和方法论，善于运用贯</w:t>
      </w:r>
      <w:r>
        <w:rPr>
          <w:rFonts w:ascii="Times New Roman" w:eastAsia="仿宋_GB2312" w:hAnsi="Times New Roman" w:cs="Times New Roman"/>
          <w:spacing w:val="-6"/>
        </w:rPr>
        <w:t>穿其中的立场观点方法分析问题，提高对党的基本</w:t>
      </w:r>
      <w:r>
        <w:rPr>
          <w:rFonts w:ascii="Times New Roman" w:eastAsia="仿宋_GB2312" w:hAnsi="Times New Roman" w:cs="Times New Roman"/>
          <w:spacing w:val="-16"/>
        </w:rPr>
        <w:t>理论、基本</w:t>
      </w:r>
      <w:r>
        <w:rPr>
          <w:rFonts w:ascii="Times New Roman" w:eastAsia="仿宋_GB2312" w:hAnsi="Times New Roman" w:cs="Times New Roman"/>
          <w:spacing w:val="-2"/>
        </w:rPr>
        <w:t>路线、基本方略的领悟力，做有理想、敢担当、能吃苦、肯奋斗的</w:t>
      </w:r>
      <w:r>
        <w:rPr>
          <w:rFonts w:ascii="Times New Roman" w:eastAsia="仿宋_GB2312" w:hAnsi="Times New Roman" w:cs="Times New Roman"/>
          <w:spacing w:val="-12"/>
        </w:rPr>
        <w:t>新时代好青年。要在扎实开展团支部专题学习基础上，采取集中</w:t>
      </w:r>
      <w:r>
        <w:rPr>
          <w:rFonts w:ascii="Times New Roman" w:eastAsia="仿宋_GB2312" w:hAnsi="Times New Roman" w:cs="Times New Roman"/>
          <w:spacing w:val="-2"/>
        </w:rPr>
        <w:t>学习和自学相结合的方式，组织团员开展专题学习、深化认识，</w:t>
      </w:r>
      <w:r>
        <w:rPr>
          <w:rFonts w:ascii="Times New Roman" w:eastAsia="仿宋_GB2312" w:hAnsi="Times New Roman" w:cs="Times New Roman"/>
          <w:spacing w:val="-3"/>
        </w:rPr>
        <w:t>为开好专题组织生活会、做好团员教育评议工作打牢思想基础。</w:t>
      </w:r>
      <w:r>
        <w:rPr>
          <w:rFonts w:ascii="Times New Roman" w:eastAsia="仿宋_GB2312" w:hAnsi="Times New Roman" w:cs="Times New Roman"/>
          <w:spacing w:val="-5"/>
        </w:rPr>
        <w:t>组织团员认真学习重温《习近平著作选读》《习近平新时代中</w:t>
      </w:r>
      <w:r>
        <w:rPr>
          <w:rFonts w:ascii="Times New Roman" w:eastAsia="仿宋_GB2312" w:hAnsi="Times New Roman" w:cs="Times New Roman"/>
          <w:spacing w:val="-6"/>
        </w:rPr>
        <w:t>国特色社会主义思想专题摘编》《论党的青年工作》等著作相</w:t>
      </w:r>
      <w:r>
        <w:rPr>
          <w:rFonts w:ascii="Times New Roman" w:eastAsia="仿宋_GB2312" w:hAnsi="Times New Roman" w:cs="Times New Roman"/>
          <w:spacing w:val="-14"/>
        </w:rPr>
        <w:t>关篇目，重点学习重温以下内容：习近平总书记在同团中央新一</w:t>
      </w:r>
      <w:r>
        <w:rPr>
          <w:rFonts w:ascii="Times New Roman" w:eastAsia="仿宋_GB2312" w:hAnsi="Times New Roman" w:cs="Times New Roman"/>
          <w:spacing w:val="-8"/>
        </w:rPr>
        <w:t>届领导班子集体谈话时的重要讲话精神；习近平总书记《在庆祝中国共产主义青年团成立一百周年大会上的讲话》；习近平总书</w:t>
      </w:r>
      <w:r>
        <w:rPr>
          <w:rFonts w:ascii="Times New Roman" w:eastAsia="仿宋_GB2312" w:hAnsi="Times New Roman" w:cs="Times New Roman"/>
          <w:spacing w:val="-5"/>
        </w:rPr>
        <w:t>记《在纪念五四运动一百周年大会上的讲话》；《中国共产党章</w:t>
      </w:r>
      <w:r>
        <w:rPr>
          <w:rFonts w:ascii="Times New Roman" w:eastAsia="仿宋_GB2312" w:hAnsi="Times New Roman" w:cs="Times New Roman"/>
          <w:spacing w:val="-2"/>
        </w:rPr>
        <w:t>程》（节选，第十</w:t>
      </w:r>
      <w:r>
        <w:rPr>
          <w:rFonts w:ascii="Times New Roman" w:eastAsia="仿宋_GB2312" w:hAnsi="Times New Roman" w:cs="Times New Roman"/>
          <w:spacing w:val="-2"/>
        </w:rPr>
        <w:lastRenderedPageBreak/>
        <w:t>章）；《中国共产主义青年团章程》（节选，第一章）。通过深化学习，组织引导基层团组织和广大团员持续</w:t>
      </w:r>
      <w:r>
        <w:rPr>
          <w:rFonts w:ascii="Times New Roman" w:eastAsia="仿宋_GB2312" w:hAnsi="Times New Roman" w:cs="Times New Roman"/>
          <w:spacing w:val="-13"/>
        </w:rPr>
        <w:t>强化理论武装，切实把思想和行动</w:t>
      </w:r>
      <w:proofErr w:type="gramStart"/>
      <w:r>
        <w:rPr>
          <w:rFonts w:ascii="Times New Roman" w:eastAsia="仿宋_GB2312" w:hAnsi="Times New Roman" w:cs="Times New Roman"/>
          <w:spacing w:val="-13"/>
        </w:rPr>
        <w:t>统一到习近</w:t>
      </w:r>
      <w:proofErr w:type="gramEnd"/>
      <w:r>
        <w:rPr>
          <w:rFonts w:ascii="Times New Roman" w:eastAsia="仿宋_GB2312" w:hAnsi="Times New Roman" w:cs="Times New Roman"/>
          <w:spacing w:val="-13"/>
        </w:rPr>
        <w:t>平总书记重要讲话</w:t>
      </w:r>
      <w:r>
        <w:rPr>
          <w:rFonts w:ascii="Times New Roman" w:eastAsia="仿宋_GB2312" w:hAnsi="Times New Roman" w:cs="Times New Roman"/>
          <w:spacing w:val="-25"/>
        </w:rPr>
        <w:t>和重要指示批示精神上来，深刻领悟</w:t>
      </w:r>
      <w:r>
        <w:rPr>
          <w:rFonts w:ascii="Times New Roman" w:eastAsia="仿宋_GB2312" w:hAnsi="Times New Roman" w:cs="Times New Roman"/>
          <w:spacing w:val="-25"/>
        </w:rPr>
        <w:t>“</w:t>
      </w:r>
      <w:r>
        <w:rPr>
          <w:rFonts w:ascii="Times New Roman" w:eastAsia="仿宋_GB2312" w:hAnsi="Times New Roman" w:cs="Times New Roman"/>
          <w:spacing w:val="-25"/>
        </w:rPr>
        <w:t>两个确立</w:t>
      </w:r>
      <w:r>
        <w:rPr>
          <w:rFonts w:ascii="Times New Roman" w:eastAsia="仿宋_GB2312" w:hAnsi="Times New Roman" w:cs="Times New Roman"/>
          <w:spacing w:val="-25"/>
        </w:rPr>
        <w:t>”</w:t>
      </w:r>
      <w:r>
        <w:rPr>
          <w:rFonts w:ascii="Times New Roman" w:eastAsia="仿宋_GB2312" w:hAnsi="Times New Roman" w:cs="Times New Roman"/>
          <w:spacing w:val="-25"/>
        </w:rPr>
        <w:t>的决定性意义，</w:t>
      </w:r>
      <w:r>
        <w:rPr>
          <w:rFonts w:ascii="Times New Roman" w:eastAsia="仿宋_GB2312" w:hAnsi="Times New Roman" w:cs="Times New Roman"/>
          <w:spacing w:val="-2"/>
        </w:rPr>
        <w:t>增强</w:t>
      </w:r>
      <w:r>
        <w:rPr>
          <w:rFonts w:ascii="Times New Roman" w:eastAsia="仿宋_GB2312" w:hAnsi="Times New Roman" w:cs="Times New Roman"/>
          <w:spacing w:val="-2"/>
        </w:rPr>
        <w:t>“</w:t>
      </w:r>
      <w:r>
        <w:rPr>
          <w:rFonts w:ascii="Times New Roman" w:eastAsia="仿宋_GB2312" w:hAnsi="Times New Roman" w:cs="Times New Roman"/>
          <w:spacing w:val="-2"/>
        </w:rPr>
        <w:t>四个意识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、坚定</w:t>
      </w:r>
      <w:r>
        <w:rPr>
          <w:rFonts w:ascii="Times New Roman" w:eastAsia="仿宋_GB2312" w:hAnsi="Times New Roman" w:cs="Times New Roman"/>
          <w:spacing w:val="-2"/>
        </w:rPr>
        <w:t>“</w:t>
      </w:r>
      <w:r>
        <w:rPr>
          <w:rFonts w:ascii="Times New Roman" w:eastAsia="仿宋_GB2312" w:hAnsi="Times New Roman" w:cs="Times New Roman"/>
          <w:spacing w:val="-2"/>
        </w:rPr>
        <w:t>四个自信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、做到</w:t>
      </w:r>
      <w:r>
        <w:rPr>
          <w:rFonts w:ascii="Times New Roman" w:eastAsia="仿宋_GB2312" w:hAnsi="Times New Roman" w:cs="Times New Roman"/>
          <w:spacing w:val="-2"/>
        </w:rPr>
        <w:t>“</w:t>
      </w:r>
      <w:r>
        <w:rPr>
          <w:rFonts w:ascii="Times New Roman" w:eastAsia="仿宋_GB2312" w:hAnsi="Times New Roman" w:cs="Times New Roman"/>
          <w:spacing w:val="-2"/>
        </w:rPr>
        <w:t>两个维护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。</w:t>
      </w:r>
    </w:p>
    <w:p w14:paraId="0F63B7CE" w14:textId="77777777" w:rsidR="00F83786" w:rsidRDefault="00000000">
      <w:pPr>
        <w:pStyle w:val="a3"/>
        <w:spacing w:line="400" w:lineRule="exact"/>
        <w:ind w:left="75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二、联系实际查找不足。</w:t>
      </w:r>
      <w:r>
        <w:rPr>
          <w:rFonts w:ascii="Times New Roman" w:eastAsia="仿宋_GB2312" w:hAnsi="Times New Roman" w:cs="Times New Roman"/>
          <w:spacing w:val="-8"/>
        </w:rPr>
        <w:t>团支部委员会（</w:t>
      </w:r>
      <w:r>
        <w:rPr>
          <w:rFonts w:ascii="Times New Roman" w:eastAsia="仿宋_GB2312" w:hAnsi="Times New Roman" w:cs="Times New Roman"/>
          <w:spacing w:val="-9"/>
        </w:rPr>
        <w:t>不设委员会的由团</w:t>
      </w:r>
    </w:p>
    <w:p w14:paraId="7F8F0FA2" w14:textId="77777777" w:rsidR="00F83786" w:rsidRDefault="00000000">
      <w:pPr>
        <w:pStyle w:val="a3"/>
        <w:spacing w:before="143" w:line="324" w:lineRule="auto"/>
        <w:ind w:right="115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31"/>
        </w:rPr>
        <w:t>支部，下同</w:t>
      </w:r>
      <w:r>
        <w:rPr>
          <w:rFonts w:ascii="Times New Roman" w:eastAsia="仿宋_GB2312" w:hAnsi="Times New Roman" w:cs="Times New Roman"/>
          <w:spacing w:val="-147"/>
        </w:rPr>
        <w:t>）</w:t>
      </w:r>
      <w:r>
        <w:rPr>
          <w:rFonts w:ascii="Times New Roman" w:eastAsia="仿宋_GB2312" w:hAnsi="Times New Roman" w:cs="Times New Roman"/>
          <w:spacing w:val="-14"/>
        </w:rPr>
        <w:t>要聚焦增强团组织政治功能、组织功能和服务功能，</w:t>
      </w:r>
      <w:r>
        <w:rPr>
          <w:rFonts w:ascii="Times New Roman" w:eastAsia="仿宋_GB2312" w:hAnsi="Times New Roman" w:cs="Times New Roman"/>
          <w:spacing w:val="-2"/>
        </w:rPr>
        <w:t xml:space="preserve"> </w:t>
      </w:r>
      <w:r>
        <w:rPr>
          <w:rFonts w:ascii="Times New Roman" w:eastAsia="仿宋_GB2312" w:hAnsi="Times New Roman" w:cs="Times New Roman"/>
          <w:spacing w:val="-9"/>
        </w:rPr>
        <w:t>围绕开展团员和青年主题教育、执行上级团组织决定、严格组织生</w:t>
      </w:r>
      <w:r>
        <w:rPr>
          <w:rFonts w:ascii="Times New Roman" w:eastAsia="仿宋_GB2312" w:hAnsi="Times New Roman" w:cs="Times New Roman"/>
          <w:spacing w:val="-25"/>
        </w:rPr>
        <w:t>活、加强团员教育管理、联系服务青年、抓好自身建设等方面，深入</w:t>
      </w:r>
      <w:r>
        <w:rPr>
          <w:rFonts w:ascii="Times New Roman" w:eastAsia="仿宋_GB2312" w:hAnsi="Times New Roman" w:cs="Times New Roman"/>
          <w:spacing w:val="-20"/>
        </w:rPr>
        <w:t>查找不足、明确改进方向。要组织团员联系思想和工作实际，重点</w:t>
      </w:r>
      <w:r>
        <w:rPr>
          <w:rFonts w:ascii="Times New Roman" w:eastAsia="仿宋_GB2312" w:hAnsi="Times New Roman" w:cs="Times New Roman"/>
          <w:spacing w:val="-27"/>
        </w:rPr>
        <w:t>查找</w:t>
      </w:r>
      <w:r>
        <w:rPr>
          <w:rFonts w:ascii="Times New Roman" w:eastAsia="仿宋_GB2312" w:hAnsi="Times New Roman" w:cs="Times New Roman"/>
          <w:spacing w:val="-27"/>
        </w:rPr>
        <w:t xml:space="preserve"> </w:t>
      </w:r>
      <w:r>
        <w:rPr>
          <w:rFonts w:ascii="Times New Roman" w:eastAsia="仿宋_GB2312" w:hAnsi="Times New Roman" w:cs="Times New Roman"/>
        </w:rPr>
        <w:t>3</w:t>
      </w:r>
      <w:r>
        <w:rPr>
          <w:rFonts w:ascii="Times New Roman" w:eastAsia="仿宋_GB2312" w:hAnsi="Times New Roman" w:cs="Times New Roman"/>
          <w:spacing w:val="-20"/>
        </w:rPr>
        <w:t xml:space="preserve"> </w:t>
      </w:r>
      <w:proofErr w:type="gramStart"/>
      <w:r>
        <w:rPr>
          <w:rFonts w:ascii="Times New Roman" w:eastAsia="仿宋_GB2312" w:hAnsi="Times New Roman" w:cs="Times New Roman"/>
          <w:spacing w:val="-11"/>
        </w:rPr>
        <w:t>个</w:t>
      </w:r>
      <w:proofErr w:type="gramEnd"/>
      <w:r>
        <w:rPr>
          <w:rFonts w:ascii="Times New Roman" w:eastAsia="仿宋_GB2312" w:hAnsi="Times New Roman" w:cs="Times New Roman"/>
          <w:spacing w:val="-11"/>
        </w:rPr>
        <w:t>方面问题：一是学习党的创新理论情况，看学了多少、学</w:t>
      </w:r>
      <w:r>
        <w:rPr>
          <w:rFonts w:ascii="Times New Roman" w:eastAsia="仿宋_GB2312" w:hAnsi="Times New Roman" w:cs="Times New Roman"/>
          <w:spacing w:val="-2"/>
        </w:rPr>
        <w:t>得怎样，有什么收获和体会；二是团员意识提高情况，对照习近</w:t>
      </w:r>
      <w:r>
        <w:rPr>
          <w:rFonts w:ascii="Times New Roman" w:eastAsia="仿宋_GB2312" w:hAnsi="Times New Roman" w:cs="Times New Roman"/>
          <w:spacing w:val="-8"/>
        </w:rPr>
        <w:t>平总书记对新时代共青团员提出的做理想远大、信念坚定，刻苦学</w:t>
      </w:r>
      <w:r>
        <w:rPr>
          <w:rFonts w:ascii="Times New Roman" w:eastAsia="仿宋_GB2312" w:hAnsi="Times New Roman" w:cs="Times New Roman"/>
          <w:spacing w:val="-6"/>
        </w:rPr>
        <w:t>习、锐意创新，敢于斗争、善于斗争，艰苦奋斗、无私奉献，崇德向善、严守纪律的模范的重要要求，是否做到平常时候看得出来、</w:t>
      </w:r>
      <w:r>
        <w:rPr>
          <w:rFonts w:ascii="Times New Roman" w:eastAsia="仿宋_GB2312" w:hAnsi="Times New Roman" w:cs="Times New Roman"/>
          <w:spacing w:val="-2"/>
        </w:rPr>
        <w:t>关键时刻站得出来、危急关头</w:t>
      </w:r>
      <w:proofErr w:type="gramStart"/>
      <w:r>
        <w:rPr>
          <w:rFonts w:ascii="Times New Roman" w:eastAsia="仿宋_GB2312" w:hAnsi="Times New Roman" w:cs="Times New Roman"/>
          <w:spacing w:val="-2"/>
        </w:rPr>
        <w:t>豁</w:t>
      </w:r>
      <w:proofErr w:type="gramEnd"/>
      <w:r>
        <w:rPr>
          <w:rFonts w:ascii="Times New Roman" w:eastAsia="仿宋_GB2312" w:hAnsi="Times New Roman" w:cs="Times New Roman"/>
          <w:spacing w:val="-2"/>
        </w:rPr>
        <w:t>得出来；三是对照团</w:t>
      </w:r>
      <w:r>
        <w:rPr>
          <w:rFonts w:ascii="Times New Roman" w:eastAsia="仿宋_GB2312" w:hAnsi="Times New Roman" w:cs="Times New Roman"/>
          <w:spacing w:val="-8"/>
        </w:rPr>
        <w:t>员义务和团员先进性评价标准，还存在哪些差距和不足。不同领</w:t>
      </w:r>
      <w:r>
        <w:rPr>
          <w:rFonts w:ascii="Times New Roman" w:eastAsia="仿宋_GB2312" w:hAnsi="Times New Roman" w:cs="Times New Roman"/>
          <w:spacing w:val="-5"/>
        </w:rPr>
        <w:t>域团员应有所侧重：</w:t>
      </w:r>
      <w:r>
        <w:rPr>
          <w:rFonts w:ascii="Times New Roman" w:eastAsia="仿宋_GB2312" w:hAnsi="Times New Roman" w:cs="Times New Roman"/>
          <w:spacing w:val="-5"/>
        </w:rPr>
        <w:t>①</w:t>
      </w:r>
      <w:r>
        <w:rPr>
          <w:rFonts w:ascii="Times New Roman" w:eastAsia="仿宋_GB2312" w:hAnsi="Times New Roman" w:cs="Times New Roman"/>
          <w:spacing w:val="-5"/>
        </w:rPr>
        <w:t>大学生团员突出校准人生航向、矢志奋发</w:t>
      </w:r>
      <w:r>
        <w:rPr>
          <w:rFonts w:ascii="Times New Roman" w:eastAsia="仿宋_GB2312" w:hAnsi="Times New Roman" w:cs="Times New Roman"/>
          <w:spacing w:val="-2"/>
        </w:rPr>
        <w:t>成才、追求政治进步、积极向党靠拢，树立将个人理想融入第二</w:t>
      </w:r>
      <w:r>
        <w:rPr>
          <w:rFonts w:ascii="Times New Roman" w:eastAsia="仿宋_GB2312" w:hAnsi="Times New Roman" w:cs="Times New Roman"/>
          <w:spacing w:val="-13"/>
        </w:rPr>
        <w:t>个百年奋斗目标、投身国家重大战略和到祖国最需要的地方建功</w:t>
      </w:r>
      <w:r>
        <w:rPr>
          <w:rFonts w:ascii="Times New Roman" w:eastAsia="仿宋_GB2312" w:hAnsi="Times New Roman" w:cs="Times New Roman"/>
          <w:spacing w:val="-2"/>
        </w:rPr>
        <w:t>立业的成才观、职业观、事业观等；</w:t>
      </w:r>
      <w:r>
        <w:rPr>
          <w:rFonts w:ascii="Times New Roman" w:eastAsia="仿宋_GB2312" w:hAnsi="Times New Roman" w:cs="Times New Roman"/>
          <w:spacing w:val="-2"/>
        </w:rPr>
        <w:t>②</w:t>
      </w:r>
      <w:r>
        <w:rPr>
          <w:rFonts w:ascii="Times New Roman" w:eastAsia="仿宋_GB2312" w:hAnsi="Times New Roman" w:cs="Times New Roman"/>
          <w:spacing w:val="-2"/>
        </w:rPr>
        <w:t>中学生团员突出培养听党话、跟党走的朴素情感，树立为民族复兴、强国建设奋发学习、</w:t>
      </w:r>
      <w:r>
        <w:rPr>
          <w:rFonts w:ascii="Times New Roman" w:eastAsia="仿宋_GB2312" w:hAnsi="Times New Roman" w:cs="Times New Roman"/>
          <w:spacing w:val="-9"/>
        </w:rPr>
        <w:t>实现德智体美劳全面发展的目标等；</w:t>
      </w:r>
      <w:r>
        <w:rPr>
          <w:rFonts w:ascii="Times New Roman" w:eastAsia="仿宋_GB2312" w:hAnsi="Times New Roman" w:cs="Times New Roman"/>
          <w:spacing w:val="-9"/>
        </w:rPr>
        <w:t>③</w:t>
      </w:r>
      <w:r>
        <w:rPr>
          <w:rFonts w:ascii="Times New Roman" w:eastAsia="仿宋_GB2312" w:hAnsi="Times New Roman" w:cs="Times New Roman"/>
          <w:spacing w:val="-9"/>
        </w:rPr>
        <w:t>少先队辅导员中的团员突</w:t>
      </w:r>
      <w:r>
        <w:rPr>
          <w:rFonts w:ascii="Times New Roman" w:eastAsia="仿宋_GB2312" w:hAnsi="Times New Roman" w:cs="Times New Roman"/>
          <w:spacing w:val="-7"/>
        </w:rPr>
        <w:t>出提升政治素质和</w:t>
      </w:r>
      <w:proofErr w:type="gramStart"/>
      <w:r>
        <w:rPr>
          <w:rFonts w:ascii="Times New Roman" w:eastAsia="仿宋_GB2312" w:hAnsi="Times New Roman" w:cs="Times New Roman"/>
          <w:spacing w:val="-7"/>
        </w:rPr>
        <w:t>履职能</w:t>
      </w:r>
      <w:proofErr w:type="gramEnd"/>
      <w:r>
        <w:rPr>
          <w:rFonts w:ascii="Times New Roman" w:eastAsia="仿宋_GB2312" w:hAnsi="Times New Roman" w:cs="Times New Roman"/>
          <w:spacing w:val="-7"/>
        </w:rPr>
        <w:t>力，做好</w:t>
      </w:r>
      <w:r>
        <w:rPr>
          <w:rFonts w:ascii="Times New Roman" w:eastAsia="仿宋_GB2312" w:hAnsi="Times New Roman" w:cs="Times New Roman"/>
          <w:spacing w:val="-7"/>
        </w:rPr>
        <w:lastRenderedPageBreak/>
        <w:t>少年儿童政治引领工作等；</w:t>
      </w:r>
      <w:r>
        <w:rPr>
          <w:rFonts w:ascii="Times New Roman" w:eastAsia="仿宋_GB2312" w:hAnsi="Times New Roman" w:cs="Times New Roman"/>
          <w:spacing w:val="-7"/>
        </w:rPr>
        <w:t>④</w:t>
      </w:r>
      <w:r>
        <w:rPr>
          <w:rFonts w:ascii="Times New Roman" w:eastAsia="仿宋_GB2312" w:hAnsi="Times New Roman" w:cs="Times New Roman"/>
          <w:spacing w:val="-9"/>
        </w:rPr>
        <w:t>机关事业单位团员突出提升理论修养、提高政治能力、狠抓工作</w:t>
      </w:r>
      <w:r>
        <w:rPr>
          <w:rFonts w:ascii="Times New Roman" w:eastAsia="仿宋_GB2312" w:hAnsi="Times New Roman" w:cs="Times New Roman"/>
          <w:spacing w:val="-2"/>
        </w:rPr>
        <w:t>落实、改进工作作风、</w:t>
      </w:r>
      <w:proofErr w:type="gramStart"/>
      <w:r>
        <w:rPr>
          <w:rFonts w:ascii="Times New Roman" w:eastAsia="仿宋_GB2312" w:hAnsi="Times New Roman" w:cs="Times New Roman"/>
          <w:spacing w:val="-2"/>
        </w:rPr>
        <w:t>践行</w:t>
      </w:r>
      <w:proofErr w:type="gramEnd"/>
      <w:r>
        <w:rPr>
          <w:rFonts w:ascii="Times New Roman" w:eastAsia="仿宋_GB2312" w:hAnsi="Times New Roman" w:cs="Times New Roman"/>
          <w:spacing w:val="-2"/>
        </w:rPr>
        <w:t>为民服务、发挥示范作用等；</w:t>
      </w:r>
      <w:r>
        <w:rPr>
          <w:rFonts w:ascii="Times New Roman" w:eastAsia="仿宋_GB2312" w:hAnsi="Times New Roman" w:cs="Times New Roman"/>
          <w:spacing w:val="-2"/>
        </w:rPr>
        <w:t>⑤</w:t>
      </w:r>
      <w:r>
        <w:rPr>
          <w:rFonts w:ascii="Times New Roman" w:eastAsia="仿宋_GB2312" w:hAnsi="Times New Roman" w:cs="Times New Roman"/>
          <w:spacing w:val="-2"/>
        </w:rPr>
        <w:t>国有</w:t>
      </w:r>
      <w:r>
        <w:rPr>
          <w:rFonts w:ascii="Times New Roman" w:eastAsia="仿宋_GB2312" w:hAnsi="Times New Roman" w:cs="Times New Roman"/>
          <w:spacing w:val="-19"/>
        </w:rPr>
        <w:t>企业团员突出立足岗位实际、激发创新创优意识、投身岗位建功、</w:t>
      </w:r>
      <w:r>
        <w:rPr>
          <w:rFonts w:ascii="Times New Roman" w:eastAsia="仿宋_GB2312" w:hAnsi="Times New Roman" w:cs="Times New Roman"/>
          <w:spacing w:val="-5"/>
        </w:rPr>
        <w:t>弘扬劳模精神和工匠精神等；</w:t>
      </w:r>
      <w:r>
        <w:rPr>
          <w:rFonts w:ascii="Times New Roman" w:eastAsia="仿宋_GB2312" w:hAnsi="Times New Roman" w:cs="Times New Roman"/>
          <w:spacing w:val="-5"/>
        </w:rPr>
        <w:t>⑥</w:t>
      </w:r>
      <w:r>
        <w:rPr>
          <w:rFonts w:ascii="Times New Roman" w:eastAsia="仿宋_GB2312" w:hAnsi="Times New Roman" w:cs="Times New Roman"/>
          <w:spacing w:val="-5"/>
        </w:rPr>
        <w:t>农村团员突出服务乡村振兴、建设宜</w:t>
      </w:r>
      <w:proofErr w:type="gramStart"/>
      <w:r>
        <w:rPr>
          <w:rFonts w:ascii="Times New Roman" w:eastAsia="仿宋_GB2312" w:hAnsi="Times New Roman" w:cs="Times New Roman"/>
          <w:spacing w:val="-5"/>
        </w:rPr>
        <w:t>居宜业</w:t>
      </w:r>
      <w:proofErr w:type="gramEnd"/>
      <w:r>
        <w:rPr>
          <w:rFonts w:ascii="Times New Roman" w:eastAsia="仿宋_GB2312" w:hAnsi="Times New Roman" w:cs="Times New Roman"/>
          <w:spacing w:val="-5"/>
        </w:rPr>
        <w:t>和美乡村等；</w:t>
      </w:r>
      <w:r>
        <w:rPr>
          <w:rFonts w:ascii="Times New Roman" w:eastAsia="仿宋_GB2312" w:hAnsi="Times New Roman" w:cs="Times New Roman"/>
          <w:spacing w:val="-5"/>
        </w:rPr>
        <w:t>⑦</w:t>
      </w:r>
      <w:r>
        <w:rPr>
          <w:rFonts w:ascii="Times New Roman" w:eastAsia="仿宋_GB2312" w:hAnsi="Times New Roman" w:cs="Times New Roman"/>
          <w:spacing w:val="-5"/>
        </w:rPr>
        <w:t>城市社区团员突出服务基层治理、解</w:t>
      </w:r>
      <w:r>
        <w:rPr>
          <w:rFonts w:ascii="Times New Roman" w:eastAsia="仿宋_GB2312" w:hAnsi="Times New Roman" w:cs="Times New Roman"/>
          <w:spacing w:val="-2"/>
        </w:rPr>
        <w:t>决人民群众急难</w:t>
      </w:r>
      <w:proofErr w:type="gramStart"/>
      <w:r>
        <w:rPr>
          <w:rFonts w:ascii="Times New Roman" w:eastAsia="仿宋_GB2312" w:hAnsi="Times New Roman" w:cs="Times New Roman"/>
          <w:spacing w:val="-2"/>
        </w:rPr>
        <w:t>愁盼问题</w:t>
      </w:r>
      <w:proofErr w:type="gramEnd"/>
      <w:r>
        <w:rPr>
          <w:rFonts w:ascii="Times New Roman" w:eastAsia="仿宋_GB2312" w:hAnsi="Times New Roman" w:cs="Times New Roman"/>
          <w:spacing w:val="-2"/>
        </w:rPr>
        <w:t>等；</w:t>
      </w:r>
      <w:r>
        <w:rPr>
          <w:rFonts w:ascii="Times New Roman" w:eastAsia="仿宋_GB2312" w:hAnsi="Times New Roman" w:cs="Times New Roman"/>
          <w:spacing w:val="-2"/>
        </w:rPr>
        <w:t>⑧</w:t>
      </w:r>
      <w:r>
        <w:rPr>
          <w:rFonts w:ascii="Times New Roman" w:eastAsia="仿宋_GB2312" w:hAnsi="Times New Roman" w:cs="Times New Roman"/>
          <w:spacing w:val="-2"/>
        </w:rPr>
        <w:t>新领域、新组织、新群体中的团员突出立足自身职业特点，在创新创效、奉献社会、服务群众中锤炼思想、锻炼成长等；</w:t>
      </w:r>
      <w:r>
        <w:rPr>
          <w:rFonts w:ascii="Times New Roman" w:eastAsia="仿宋_GB2312" w:hAnsi="Times New Roman" w:cs="Times New Roman"/>
          <w:spacing w:val="-2"/>
        </w:rPr>
        <w:t>⑨</w:t>
      </w:r>
      <w:r>
        <w:rPr>
          <w:rFonts w:ascii="Times New Roman" w:eastAsia="仿宋_GB2312" w:hAnsi="Times New Roman" w:cs="Times New Roman"/>
          <w:spacing w:val="-2"/>
        </w:rPr>
        <w:t>其他职业团员突出提升职业素养、恪</w:t>
      </w:r>
      <w:r>
        <w:rPr>
          <w:rFonts w:ascii="Times New Roman" w:eastAsia="仿宋_GB2312" w:hAnsi="Times New Roman" w:cs="Times New Roman"/>
          <w:spacing w:val="-14"/>
        </w:rPr>
        <w:t>守职业道德、发挥模范作用等。团支部书记和团支部委员在查找</w:t>
      </w:r>
      <w:r>
        <w:rPr>
          <w:rFonts w:ascii="Times New Roman" w:eastAsia="仿宋_GB2312" w:hAnsi="Times New Roman" w:cs="Times New Roman"/>
          <w:spacing w:val="-2"/>
        </w:rPr>
        <w:t>不足中，要起到示范带头作用。</w:t>
      </w:r>
    </w:p>
    <w:p w14:paraId="2E57A3BA" w14:textId="77777777" w:rsidR="00F83786" w:rsidRDefault="00000000">
      <w:pPr>
        <w:pStyle w:val="a3"/>
        <w:spacing w:line="389" w:lineRule="exact"/>
        <w:ind w:left="75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三、规范召开专题组织生活会。</w:t>
      </w:r>
      <w:r>
        <w:rPr>
          <w:rFonts w:ascii="Times New Roman" w:eastAsia="仿宋_GB2312" w:hAnsi="Times New Roman" w:cs="Times New Roman"/>
          <w:spacing w:val="-15"/>
        </w:rPr>
        <w:t>根据团支部组织设置和团员</w:t>
      </w:r>
    </w:p>
    <w:p w14:paraId="7330E35E" w14:textId="77777777" w:rsidR="00F83786" w:rsidRDefault="00000000">
      <w:pPr>
        <w:pStyle w:val="a3"/>
        <w:spacing w:before="143" w:line="324" w:lineRule="auto"/>
        <w:ind w:right="432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12"/>
        </w:rPr>
        <w:t>人数，专题组织生活会一般以团支部团员大会形式召开，团支部</w:t>
      </w:r>
      <w:r>
        <w:rPr>
          <w:rFonts w:ascii="Times New Roman" w:eastAsia="仿宋_GB2312" w:hAnsi="Times New Roman" w:cs="Times New Roman"/>
          <w:spacing w:val="-6"/>
        </w:rPr>
        <w:t>书记、委员、其他团员逐个依次发言，交流体会、查找不足，勇</w:t>
      </w:r>
      <w:r>
        <w:rPr>
          <w:rFonts w:ascii="Times New Roman" w:eastAsia="仿宋_GB2312" w:hAnsi="Times New Roman" w:cs="Times New Roman"/>
          <w:spacing w:val="-9"/>
        </w:rPr>
        <w:t>于开展批评与自我批评，其他团员对其进行评议，肯定成绩、指</w:t>
      </w:r>
      <w:r>
        <w:rPr>
          <w:rFonts w:ascii="Times New Roman" w:eastAsia="仿宋_GB2312" w:hAnsi="Times New Roman" w:cs="Times New Roman"/>
          <w:spacing w:val="2"/>
          <w:w w:val="99"/>
        </w:rPr>
        <w:t>出不足。团支部团员人数较多的，可以先以团小组为单位召开、</w:t>
      </w:r>
      <w:r>
        <w:rPr>
          <w:rFonts w:ascii="Times New Roman" w:eastAsia="仿宋_GB2312" w:hAnsi="Times New Roman" w:cs="Times New Roman"/>
          <w:spacing w:val="-11"/>
          <w:w w:val="99"/>
        </w:rPr>
        <w:t>团员逐一交流发言，再以团支部为单位进行总结，会上安排团支</w:t>
      </w:r>
      <w:r>
        <w:rPr>
          <w:rFonts w:ascii="Times New Roman" w:eastAsia="仿宋_GB2312" w:hAnsi="Times New Roman" w:cs="Times New Roman"/>
          <w:spacing w:val="-12"/>
          <w:w w:val="99"/>
        </w:rPr>
        <w:t>部书记、委员及团小组组长等发言。团支部团员人数较少的，可</w:t>
      </w:r>
      <w:r>
        <w:rPr>
          <w:rFonts w:ascii="Times New Roman" w:eastAsia="仿宋_GB2312" w:hAnsi="Times New Roman" w:cs="Times New Roman"/>
          <w:spacing w:val="2"/>
          <w:w w:val="99"/>
        </w:rPr>
        <w:t>由基层团（工）委统筹，组织相邻相近的若干团支部联合召开。</w:t>
      </w:r>
      <w:r>
        <w:rPr>
          <w:rFonts w:ascii="Times New Roman" w:eastAsia="仿宋_GB2312" w:hAnsi="Times New Roman" w:cs="Times New Roman"/>
          <w:spacing w:val="7"/>
          <w:w w:val="99"/>
        </w:rPr>
        <w:t>专题组织生活会应邀请</w:t>
      </w:r>
      <w:r>
        <w:rPr>
          <w:rFonts w:ascii="Times New Roman" w:eastAsia="仿宋_GB2312" w:hAnsi="Times New Roman" w:cs="Times New Roman" w:hint="eastAsia"/>
          <w:spacing w:val="9"/>
          <w:w w:val="99"/>
        </w:rPr>
        <w:t>同</w:t>
      </w:r>
      <w:r>
        <w:rPr>
          <w:rFonts w:ascii="Times New Roman" w:eastAsia="仿宋_GB2312" w:hAnsi="Times New Roman" w:cs="Times New Roman"/>
          <w:spacing w:val="6"/>
          <w:w w:val="99"/>
        </w:rPr>
        <w:t>级党组织负责人或上级团组织负责人</w:t>
      </w:r>
      <w:r>
        <w:rPr>
          <w:rFonts w:ascii="Times New Roman" w:eastAsia="仿宋_GB2312" w:hAnsi="Times New Roman" w:cs="Times New Roman"/>
          <w:spacing w:val="-11"/>
          <w:w w:val="99"/>
        </w:rPr>
        <w:t>到会指导；大、中学校应由学校、院系团组织负责人或教师党团</w:t>
      </w:r>
      <w:r>
        <w:rPr>
          <w:rFonts w:ascii="Times New Roman" w:eastAsia="仿宋_GB2312" w:hAnsi="Times New Roman" w:cs="Times New Roman"/>
          <w:spacing w:val="-20"/>
          <w:w w:val="99"/>
        </w:rPr>
        <w:t>员等参与指导；可邀请青年代表列席会议。保留团籍的青年党员，</w:t>
      </w:r>
      <w:r>
        <w:rPr>
          <w:rFonts w:ascii="Times New Roman" w:eastAsia="仿宋_GB2312" w:hAnsi="Times New Roman" w:cs="Times New Roman"/>
          <w:spacing w:val="-14"/>
          <w:w w:val="99"/>
        </w:rPr>
        <w:t>已参加党内主题教育专题组织生活会的，可不参加团员和青年主题教育专题组织生活会。查找不足要勇于解剖自己、见人见事见</w:t>
      </w:r>
      <w:r>
        <w:rPr>
          <w:rFonts w:ascii="Times New Roman" w:eastAsia="仿宋_GB2312" w:hAnsi="Times New Roman" w:cs="Times New Roman"/>
          <w:spacing w:val="-12"/>
          <w:w w:val="99"/>
        </w:rPr>
        <w:t>思想，互</w:t>
      </w:r>
      <w:r>
        <w:rPr>
          <w:rFonts w:ascii="Times New Roman" w:eastAsia="仿宋_GB2312" w:hAnsi="Times New Roman" w:cs="Times New Roman"/>
          <w:spacing w:val="-12"/>
          <w:w w:val="99"/>
        </w:rPr>
        <w:lastRenderedPageBreak/>
        <w:t>相评议要开诚布公、不讲空话套话，达到统一思想、增</w:t>
      </w:r>
      <w:r>
        <w:rPr>
          <w:rFonts w:ascii="Times New Roman" w:eastAsia="仿宋_GB2312" w:hAnsi="Times New Roman" w:cs="Times New Roman"/>
          <w:spacing w:val="-6"/>
          <w:w w:val="99"/>
        </w:rPr>
        <w:t>进团结、互相监督、共同提高的目的。</w:t>
      </w:r>
    </w:p>
    <w:p w14:paraId="358F9452" w14:textId="77777777" w:rsidR="00F83786" w:rsidRDefault="00000000">
      <w:pPr>
        <w:pStyle w:val="a3"/>
        <w:spacing w:line="400" w:lineRule="exact"/>
        <w:ind w:left="75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四、开展团员教育评议和组织评定。</w:t>
      </w:r>
      <w:r>
        <w:rPr>
          <w:rFonts w:ascii="Times New Roman" w:eastAsia="仿宋_GB2312" w:hAnsi="Times New Roman" w:cs="Times New Roman"/>
          <w:spacing w:val="-9"/>
        </w:rPr>
        <w:t>坚持民主集中制，根据</w:t>
      </w:r>
    </w:p>
    <w:p w14:paraId="6039DB57" w14:textId="004CCC0D" w:rsidR="00F83786" w:rsidRDefault="00000000">
      <w:pPr>
        <w:pStyle w:val="a3"/>
        <w:spacing w:before="143" w:line="324" w:lineRule="auto"/>
        <w:ind w:right="269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2"/>
        </w:rPr>
        <w:t>《新时代共青团员先进性评价指导大纲（试行）》，采取个人自</w:t>
      </w:r>
      <w:r>
        <w:rPr>
          <w:rFonts w:ascii="Times New Roman" w:eastAsia="仿宋_GB2312" w:hAnsi="Times New Roman" w:cs="Times New Roman"/>
          <w:spacing w:val="-13"/>
        </w:rPr>
        <w:t>评、团员互评和组织评价相结合的方式，对照团员先进性评价指</w:t>
      </w:r>
      <w:r>
        <w:rPr>
          <w:rFonts w:ascii="Times New Roman" w:eastAsia="仿宋_GB2312" w:hAnsi="Times New Roman" w:cs="Times New Roman"/>
          <w:spacing w:val="-20"/>
        </w:rPr>
        <w:t>导标准和参考细则，开展团员教育评议，同步开展年度团籍注册。</w:t>
      </w:r>
      <w:r>
        <w:rPr>
          <w:rFonts w:ascii="Times New Roman" w:eastAsia="仿宋_GB2312" w:hAnsi="Times New Roman" w:cs="Times New Roman"/>
          <w:spacing w:val="-2"/>
        </w:rPr>
        <w:t>在团员大会上，按照优秀、</w:t>
      </w:r>
      <w:r w:rsidR="003B33B8">
        <w:rPr>
          <w:rFonts w:ascii="Times New Roman" w:eastAsia="仿宋_GB2312" w:hAnsi="Times New Roman" w:cs="Times New Roman" w:hint="eastAsia"/>
          <w:spacing w:val="-2"/>
        </w:rPr>
        <w:t>良好</w:t>
      </w:r>
      <w:r>
        <w:rPr>
          <w:rFonts w:ascii="Times New Roman" w:eastAsia="仿宋_GB2312" w:hAnsi="Times New Roman" w:cs="Times New Roman"/>
          <w:spacing w:val="-2"/>
        </w:rPr>
        <w:t>、</w:t>
      </w:r>
      <w:r w:rsidR="003B33B8">
        <w:rPr>
          <w:rFonts w:ascii="Times New Roman" w:eastAsia="仿宋_GB2312" w:hAnsi="Times New Roman" w:cs="Times New Roman" w:hint="eastAsia"/>
          <w:spacing w:val="-2"/>
        </w:rPr>
        <w:t>合格</w:t>
      </w:r>
      <w:r>
        <w:rPr>
          <w:rFonts w:ascii="Times New Roman" w:eastAsia="仿宋_GB2312" w:hAnsi="Times New Roman" w:cs="Times New Roman"/>
          <w:spacing w:val="-2"/>
        </w:rPr>
        <w:t>、不合格四个等次，</w:t>
      </w:r>
      <w:r>
        <w:rPr>
          <w:rFonts w:ascii="Times New Roman" w:eastAsia="仿宋_GB2312" w:hAnsi="Times New Roman" w:cs="Times New Roman"/>
          <w:spacing w:val="-10"/>
        </w:rPr>
        <w:t>对团员进行民主测评。团支部委员会根据民主测评情况，结合团</w:t>
      </w:r>
      <w:r>
        <w:rPr>
          <w:rFonts w:ascii="Times New Roman" w:eastAsia="仿宋_GB2312" w:hAnsi="Times New Roman" w:cs="Times New Roman"/>
          <w:spacing w:val="-8"/>
        </w:rPr>
        <w:t>员日常表现和参加团员和青年主题教育情况，实事求是地研究提</w:t>
      </w:r>
      <w:r>
        <w:rPr>
          <w:rFonts w:ascii="Times New Roman" w:eastAsia="仿宋_GB2312" w:hAnsi="Times New Roman" w:cs="Times New Roman"/>
          <w:spacing w:val="-2"/>
        </w:rPr>
        <w:t>出每名团员的建议评议等次，报上级团委批准，并向</w:t>
      </w:r>
      <w:r>
        <w:rPr>
          <w:rFonts w:ascii="Times New Roman" w:eastAsia="仿宋_GB2312" w:hAnsi="Times New Roman" w:cs="Times New Roman" w:hint="eastAsia"/>
          <w:spacing w:val="-2"/>
        </w:rPr>
        <w:t>参评</w:t>
      </w:r>
      <w:r>
        <w:rPr>
          <w:rFonts w:ascii="Times New Roman" w:eastAsia="仿宋_GB2312" w:hAnsi="Times New Roman" w:cs="Times New Roman"/>
          <w:spacing w:val="-2"/>
        </w:rPr>
        <w:t>人反馈。确定评议等次，应注意防止</w:t>
      </w:r>
      <w:r>
        <w:rPr>
          <w:rFonts w:ascii="Times New Roman" w:eastAsia="仿宋_GB2312" w:hAnsi="Times New Roman" w:cs="Times New Roman"/>
          <w:spacing w:val="-2"/>
        </w:rPr>
        <w:t>“</w:t>
      </w:r>
      <w:r>
        <w:rPr>
          <w:rFonts w:ascii="Times New Roman" w:eastAsia="仿宋_GB2312" w:hAnsi="Times New Roman" w:cs="Times New Roman"/>
          <w:spacing w:val="-2"/>
        </w:rPr>
        <w:t>唯分数、唯票数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。评议结果作为</w:t>
      </w:r>
      <w:r>
        <w:rPr>
          <w:rFonts w:ascii="Times New Roman" w:eastAsia="仿宋_GB2312" w:hAnsi="Times New Roman" w:cs="Times New Roman"/>
          <w:spacing w:val="-12"/>
        </w:rPr>
        <w:t>年度团籍注册、推荐优秀共青团员和团干部、推优入党的重要依</w:t>
      </w:r>
      <w:r>
        <w:rPr>
          <w:rFonts w:ascii="Times New Roman" w:eastAsia="仿宋_GB2312" w:hAnsi="Times New Roman" w:cs="Times New Roman"/>
          <w:spacing w:val="-11"/>
        </w:rPr>
        <w:t>据。优秀等次团员数量应控制在参评团员人数的</w:t>
      </w:r>
      <w:r>
        <w:rPr>
          <w:rFonts w:ascii="Times New Roman" w:eastAsia="仿宋_GB2312" w:hAnsi="Times New Roman" w:cs="Times New Roman"/>
          <w:spacing w:val="-11"/>
        </w:rPr>
        <w:t xml:space="preserve"> </w:t>
      </w:r>
      <w:r>
        <w:rPr>
          <w:rFonts w:ascii="Times New Roman" w:eastAsia="仿宋_GB2312" w:hAnsi="Times New Roman" w:cs="Times New Roman"/>
        </w:rPr>
        <w:t>30%</w:t>
      </w:r>
      <w:r>
        <w:rPr>
          <w:rFonts w:ascii="Times New Roman" w:eastAsia="仿宋_GB2312" w:hAnsi="Times New Roman" w:cs="Times New Roman"/>
          <w:spacing w:val="-16"/>
        </w:rPr>
        <w:t>以内。对评</w:t>
      </w:r>
      <w:r>
        <w:rPr>
          <w:rFonts w:ascii="Times New Roman" w:eastAsia="仿宋_GB2312" w:hAnsi="Times New Roman" w:cs="Times New Roman"/>
          <w:spacing w:val="-2"/>
        </w:rPr>
        <w:t>议等次为基本</w:t>
      </w:r>
      <w:r>
        <w:rPr>
          <w:rFonts w:ascii="Times New Roman" w:eastAsia="仿宋_GB2312" w:hAnsi="Times New Roman" w:cs="Times New Roman"/>
          <w:spacing w:val="-13"/>
        </w:rPr>
        <w:t>合格的团员，应由团支部书记或上级团组织负责人</w:t>
      </w:r>
      <w:r>
        <w:rPr>
          <w:rFonts w:ascii="Times New Roman" w:eastAsia="仿宋_GB2312" w:hAnsi="Times New Roman" w:cs="Times New Roman"/>
          <w:spacing w:val="-6"/>
        </w:rPr>
        <w:t>进行谈话、教育帮助。对评议等次为不合格的团员，团组织要对其进行教育帮助，限期改正，暂缓团籍注册。处置不合格团员要严肃慎重、实事求是，做到事实清楚、理由充分，处理恰当、手</w:t>
      </w:r>
      <w:r>
        <w:rPr>
          <w:rFonts w:ascii="Times New Roman" w:eastAsia="仿宋_GB2312" w:hAnsi="Times New Roman" w:cs="Times New Roman"/>
          <w:spacing w:val="-13"/>
        </w:rPr>
        <w:t>续完备。保留团籍的党员可不参加团员教育评议，自愿参加者不</w:t>
      </w:r>
      <w:r>
        <w:rPr>
          <w:rFonts w:ascii="Times New Roman" w:eastAsia="仿宋_GB2312" w:hAnsi="Times New Roman" w:cs="Times New Roman"/>
          <w:spacing w:val="-6"/>
        </w:rPr>
        <w:t>限。</w:t>
      </w:r>
    </w:p>
    <w:p w14:paraId="26A0725F" w14:textId="77777777" w:rsidR="00F83786" w:rsidRDefault="00000000">
      <w:pPr>
        <w:pStyle w:val="a3"/>
        <w:spacing w:line="324" w:lineRule="auto"/>
        <w:ind w:right="271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五、切实抓好改进提高。</w:t>
      </w:r>
      <w:r>
        <w:rPr>
          <w:rFonts w:ascii="Times New Roman" w:eastAsia="仿宋_GB2312" w:hAnsi="Times New Roman" w:cs="Times New Roman"/>
          <w:spacing w:val="-14"/>
        </w:rPr>
        <w:t>团支部委员会要把抓好改进提高作</w:t>
      </w:r>
      <w:r>
        <w:rPr>
          <w:rFonts w:ascii="Times New Roman" w:eastAsia="仿宋_GB2312" w:hAnsi="Times New Roman" w:cs="Times New Roman"/>
          <w:spacing w:val="-8"/>
        </w:rPr>
        <w:t>为巩固团员和青年主题教育成果的重要措施。对于查找出的差距</w:t>
      </w:r>
      <w:r>
        <w:rPr>
          <w:rFonts w:ascii="Times New Roman" w:eastAsia="仿宋_GB2312" w:hAnsi="Times New Roman" w:cs="Times New Roman"/>
          <w:spacing w:val="-2"/>
        </w:rPr>
        <w:t>不足、团员和青年的意见建议，团支部委员会要制定改进措施，团员要</w:t>
      </w:r>
      <w:proofErr w:type="gramStart"/>
      <w:r>
        <w:rPr>
          <w:rFonts w:ascii="Times New Roman" w:eastAsia="仿宋_GB2312" w:hAnsi="Times New Roman" w:cs="Times New Roman"/>
          <w:spacing w:val="-2"/>
        </w:rPr>
        <w:t>作出</w:t>
      </w:r>
      <w:proofErr w:type="gramEnd"/>
      <w:r>
        <w:rPr>
          <w:rFonts w:ascii="Times New Roman" w:eastAsia="仿宋_GB2312" w:hAnsi="Times New Roman" w:cs="Times New Roman"/>
          <w:spacing w:val="-2"/>
        </w:rPr>
        <w:t>改进承诺。团支部委员会改进措施报上级团委备案。</w:t>
      </w:r>
      <w:r>
        <w:rPr>
          <w:rFonts w:ascii="Times New Roman" w:eastAsia="仿宋_GB2312" w:hAnsi="Times New Roman" w:cs="Times New Roman"/>
          <w:spacing w:val="-8"/>
        </w:rPr>
        <w:t>团支部书记作为团支部改进提高第一责任人，向上级团委和团员</w:t>
      </w:r>
      <w:r>
        <w:rPr>
          <w:rFonts w:ascii="Times New Roman" w:eastAsia="仿宋_GB2312" w:hAnsi="Times New Roman" w:cs="Times New Roman"/>
          <w:spacing w:val="-2"/>
        </w:rPr>
        <w:lastRenderedPageBreak/>
        <w:t>大会述职时，要报告改进落实情况。对改进敷衍应付、团员和青</w:t>
      </w:r>
      <w:r>
        <w:rPr>
          <w:rFonts w:ascii="Times New Roman" w:eastAsia="仿宋_GB2312" w:hAnsi="Times New Roman" w:cs="Times New Roman"/>
          <w:spacing w:val="-13"/>
        </w:rPr>
        <w:t>年不满意的，上级团委要及时批评纠正。团支部要督促团员承诺</w:t>
      </w:r>
      <w:r>
        <w:rPr>
          <w:rFonts w:ascii="Times New Roman" w:eastAsia="仿宋_GB2312" w:hAnsi="Times New Roman" w:cs="Times New Roman"/>
          <w:spacing w:val="-4"/>
        </w:rPr>
        <w:t>践诺。</w:t>
      </w:r>
    </w:p>
    <w:p w14:paraId="74507136" w14:textId="77777777" w:rsidR="00F83786" w:rsidRDefault="00000000">
      <w:pPr>
        <w:pStyle w:val="a3"/>
        <w:spacing w:line="324" w:lineRule="auto"/>
        <w:ind w:right="115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pacing w:val="-2"/>
        </w:rPr>
        <w:t>六、切实加强组织领导和分类指导。</w:t>
      </w:r>
      <w:r>
        <w:rPr>
          <w:rFonts w:ascii="Times New Roman" w:eastAsia="仿宋_GB2312" w:hAnsi="Times New Roman" w:cs="Times New Roman"/>
          <w:spacing w:val="-13"/>
        </w:rPr>
        <w:t>各级团的领导机关要强</w:t>
      </w:r>
      <w:r>
        <w:rPr>
          <w:rFonts w:ascii="Times New Roman" w:eastAsia="仿宋_GB2312" w:hAnsi="Times New Roman" w:cs="Times New Roman"/>
          <w:spacing w:val="-22"/>
        </w:rPr>
        <w:t>化领导责任，</w:t>
      </w:r>
      <w:r>
        <w:rPr>
          <w:rFonts w:ascii="Times New Roman" w:eastAsia="仿宋_GB2312" w:hAnsi="Times New Roman" w:cs="Times New Roman"/>
          <w:spacing w:val="-6"/>
        </w:rPr>
        <w:t>各选取</w:t>
      </w:r>
      <w:r>
        <w:rPr>
          <w:rFonts w:ascii="Times New Roman" w:eastAsia="仿宋_GB2312" w:hAnsi="Times New Roman" w:cs="Times New Roman"/>
          <w:spacing w:val="-6"/>
        </w:rPr>
        <w:t xml:space="preserve"> </w:t>
      </w:r>
      <w:r>
        <w:rPr>
          <w:rFonts w:ascii="Times New Roman" w:eastAsia="仿宋_GB2312" w:hAnsi="Times New Roman" w:cs="Times New Roman"/>
        </w:rPr>
        <w:t>1</w:t>
      </w:r>
      <w:r>
        <w:rPr>
          <w:rFonts w:ascii="Times New Roman" w:eastAsia="仿宋_GB2312" w:hAnsi="Times New Roman" w:cs="Times New Roman"/>
          <w:spacing w:val="-20"/>
        </w:rPr>
        <w:t xml:space="preserve"> </w:t>
      </w:r>
      <w:proofErr w:type="gramStart"/>
      <w:r>
        <w:rPr>
          <w:rFonts w:ascii="Times New Roman" w:eastAsia="仿宋_GB2312" w:hAnsi="Times New Roman" w:cs="Times New Roman"/>
          <w:spacing w:val="-12"/>
        </w:rPr>
        <w:t>个</w:t>
      </w:r>
      <w:proofErr w:type="gramEnd"/>
      <w:r>
        <w:rPr>
          <w:rFonts w:ascii="Times New Roman" w:eastAsia="仿宋_GB2312" w:hAnsi="Times New Roman" w:cs="Times New Roman"/>
          <w:spacing w:val="-12"/>
        </w:rPr>
        <w:t>团支部，在充分准备的前提下</w:t>
      </w:r>
      <w:r>
        <w:rPr>
          <w:rFonts w:ascii="Times New Roman" w:eastAsia="仿宋_GB2312" w:hAnsi="Times New Roman" w:cs="Times New Roman"/>
          <w:spacing w:val="-6"/>
        </w:rPr>
        <w:t>，召开示范性组织生活会，采取基层团干部现场观摩、视频会议等</w:t>
      </w:r>
      <w:r>
        <w:rPr>
          <w:rFonts w:ascii="Times New Roman" w:eastAsia="仿宋_GB2312" w:hAnsi="Times New Roman" w:cs="Times New Roman"/>
          <w:spacing w:val="-2"/>
        </w:rPr>
        <w:t>方式，强化示范带动。</w:t>
      </w:r>
    </w:p>
    <w:p w14:paraId="4D14287E" w14:textId="77777777" w:rsidR="00F83786" w:rsidRDefault="00000000">
      <w:pPr>
        <w:pStyle w:val="a3"/>
        <w:spacing w:line="324" w:lineRule="auto"/>
        <w:ind w:right="434" w:firstLine="64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8"/>
        </w:rPr>
        <w:t>专题组织生活会不要求团支部搞征求意见表、总结报告等材</w:t>
      </w:r>
      <w:r>
        <w:rPr>
          <w:rFonts w:ascii="Times New Roman" w:eastAsia="仿宋_GB2312" w:hAnsi="Times New Roman" w:cs="Times New Roman"/>
          <w:spacing w:val="-6"/>
        </w:rPr>
        <w:t>料，</w:t>
      </w:r>
      <w:proofErr w:type="gramStart"/>
      <w:r>
        <w:rPr>
          <w:rFonts w:ascii="Times New Roman" w:eastAsia="仿宋_GB2312" w:hAnsi="Times New Roman" w:cs="Times New Roman"/>
          <w:spacing w:val="-6"/>
        </w:rPr>
        <w:t>不</w:t>
      </w:r>
      <w:proofErr w:type="gramEnd"/>
      <w:r>
        <w:rPr>
          <w:rFonts w:ascii="Times New Roman" w:eastAsia="仿宋_GB2312" w:hAnsi="Times New Roman" w:cs="Times New Roman"/>
          <w:spacing w:val="-6"/>
        </w:rPr>
        <w:t>硬性要求团员撰写个人发言材料，坚决防止弄虚作假、形式主义和</w:t>
      </w:r>
      <w:r>
        <w:rPr>
          <w:rFonts w:ascii="Times New Roman" w:eastAsia="仿宋_GB2312" w:hAnsi="Times New Roman" w:cs="Times New Roman"/>
          <w:spacing w:val="-6"/>
        </w:rPr>
        <w:t>“</w:t>
      </w:r>
      <w:r>
        <w:rPr>
          <w:rFonts w:ascii="Times New Roman" w:eastAsia="仿宋_GB2312" w:hAnsi="Times New Roman" w:cs="Times New Roman"/>
          <w:spacing w:val="-6"/>
        </w:rPr>
        <w:t>低级红</w:t>
      </w:r>
      <w:r>
        <w:rPr>
          <w:rFonts w:ascii="Times New Roman" w:eastAsia="仿宋_GB2312" w:hAnsi="Times New Roman" w:cs="Times New Roman"/>
          <w:spacing w:val="-6"/>
        </w:rPr>
        <w:t>”</w:t>
      </w:r>
      <w:r>
        <w:rPr>
          <w:rFonts w:ascii="Times New Roman" w:eastAsia="仿宋_GB2312" w:hAnsi="Times New Roman" w:cs="Times New Roman"/>
          <w:spacing w:val="-6"/>
        </w:rPr>
        <w:t>、</w:t>
      </w:r>
      <w:r>
        <w:rPr>
          <w:rFonts w:ascii="Times New Roman" w:eastAsia="仿宋_GB2312" w:hAnsi="Times New Roman" w:cs="Times New Roman"/>
          <w:spacing w:val="-6"/>
        </w:rPr>
        <w:t>“</w:t>
      </w:r>
      <w:r>
        <w:rPr>
          <w:rFonts w:ascii="Times New Roman" w:eastAsia="仿宋_GB2312" w:hAnsi="Times New Roman" w:cs="Times New Roman"/>
          <w:spacing w:val="-6"/>
        </w:rPr>
        <w:t>高级黑</w:t>
      </w:r>
      <w:r>
        <w:rPr>
          <w:rFonts w:ascii="Times New Roman" w:eastAsia="仿宋_GB2312" w:hAnsi="Times New Roman" w:cs="Times New Roman"/>
          <w:spacing w:val="-6"/>
        </w:rPr>
        <w:t>”</w:t>
      </w:r>
      <w:r>
        <w:rPr>
          <w:rFonts w:ascii="Times New Roman" w:eastAsia="仿宋_GB2312" w:hAnsi="Times New Roman" w:cs="Times New Roman"/>
          <w:spacing w:val="-6"/>
        </w:rPr>
        <w:t>。专题组织生活会召开情况和团员教育评议情况应及时在</w:t>
      </w:r>
      <w:r>
        <w:rPr>
          <w:rFonts w:ascii="Times New Roman" w:eastAsia="仿宋_GB2312" w:hAnsi="Times New Roman" w:cs="Times New Roman"/>
          <w:spacing w:val="-6"/>
        </w:rPr>
        <w:t>“</w:t>
      </w:r>
      <w:r>
        <w:rPr>
          <w:rFonts w:ascii="Times New Roman" w:eastAsia="仿宋_GB2312" w:hAnsi="Times New Roman" w:cs="Times New Roman"/>
          <w:spacing w:val="-6"/>
        </w:rPr>
        <w:t>智慧团建</w:t>
      </w:r>
      <w:r>
        <w:rPr>
          <w:rFonts w:ascii="Times New Roman" w:eastAsia="仿宋_GB2312" w:hAnsi="Times New Roman" w:cs="Times New Roman"/>
          <w:spacing w:val="-6"/>
        </w:rPr>
        <w:t>”</w:t>
      </w:r>
      <w:r>
        <w:rPr>
          <w:rFonts w:ascii="Times New Roman" w:eastAsia="仿宋_GB2312" w:hAnsi="Times New Roman" w:cs="Times New Roman"/>
          <w:spacing w:val="-6"/>
        </w:rPr>
        <w:t>系统记载，并作为团支</w:t>
      </w:r>
      <w:r>
        <w:rPr>
          <w:rFonts w:ascii="Times New Roman" w:eastAsia="仿宋_GB2312" w:hAnsi="Times New Roman" w:cs="Times New Roman"/>
          <w:spacing w:val="-2"/>
        </w:rPr>
        <w:t>部</w:t>
      </w:r>
      <w:r>
        <w:rPr>
          <w:rFonts w:ascii="Times New Roman" w:eastAsia="仿宋_GB2312" w:hAnsi="Times New Roman" w:cs="Times New Roman"/>
          <w:spacing w:val="-2"/>
        </w:rPr>
        <w:t>“</w:t>
      </w:r>
      <w:r>
        <w:rPr>
          <w:rFonts w:ascii="Times New Roman" w:eastAsia="仿宋_GB2312" w:hAnsi="Times New Roman" w:cs="Times New Roman"/>
          <w:spacing w:val="-2"/>
        </w:rPr>
        <w:t>对标定级</w:t>
      </w:r>
      <w:r>
        <w:rPr>
          <w:rFonts w:ascii="Times New Roman" w:eastAsia="仿宋_GB2312" w:hAnsi="Times New Roman" w:cs="Times New Roman"/>
          <w:spacing w:val="-2"/>
        </w:rPr>
        <w:t>”</w:t>
      </w:r>
      <w:r>
        <w:rPr>
          <w:rFonts w:ascii="Times New Roman" w:eastAsia="仿宋_GB2312" w:hAnsi="Times New Roman" w:cs="Times New Roman"/>
          <w:spacing w:val="-2"/>
        </w:rPr>
        <w:t>的评价内容。</w:t>
      </w:r>
    </w:p>
    <w:p w14:paraId="196237A0" w14:textId="77777777" w:rsidR="00F83786" w:rsidRDefault="00000000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7"/>
        </w:rPr>
        <w:t>引导流动团员参加流入地</w:t>
      </w:r>
      <w:r>
        <w:rPr>
          <w:rFonts w:ascii="Times New Roman" w:eastAsia="仿宋_GB2312" w:hAnsi="Times New Roman" w:cs="Times New Roman"/>
          <w:spacing w:val="-2"/>
        </w:rPr>
        <w:t>（单位</w:t>
      </w:r>
      <w:r>
        <w:rPr>
          <w:rFonts w:ascii="Times New Roman" w:eastAsia="仿宋_GB2312" w:hAnsi="Times New Roman" w:cs="Times New Roman"/>
          <w:spacing w:val="-56"/>
        </w:rPr>
        <w:t>）</w:t>
      </w:r>
      <w:r>
        <w:rPr>
          <w:rFonts w:ascii="Times New Roman" w:eastAsia="仿宋_GB2312" w:hAnsi="Times New Roman" w:cs="Times New Roman"/>
          <w:spacing w:val="-2"/>
        </w:rPr>
        <w:t>基层团组织或流动团员团</w:t>
      </w:r>
      <w:r>
        <w:rPr>
          <w:rFonts w:ascii="Times New Roman" w:eastAsia="仿宋_GB2312" w:hAnsi="Times New Roman" w:cs="Times New Roman"/>
          <w:spacing w:val="-7"/>
        </w:rPr>
        <w:t>支部召开的专题组织生活会和开展的团员教育评议，有关情况和</w:t>
      </w:r>
      <w:r>
        <w:rPr>
          <w:rFonts w:ascii="Times New Roman" w:eastAsia="仿宋_GB2312" w:hAnsi="Times New Roman" w:cs="Times New Roman"/>
          <w:spacing w:val="-2"/>
        </w:rPr>
        <w:t>评议结果应及时反馈其团员正式组织关系所在团支部。</w:t>
      </w:r>
    </w:p>
    <w:p w14:paraId="67FCC466" w14:textId="77777777" w:rsidR="00F83786" w:rsidRDefault="00000000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2"/>
        </w:rPr>
        <w:t>专题组织生活会和团员教育评议应于</w:t>
      </w:r>
      <w:r>
        <w:rPr>
          <w:rFonts w:ascii="Times New Roman" w:eastAsia="仿宋_GB2312" w:hAnsi="Times New Roman" w:cs="Times New Roman"/>
        </w:rPr>
        <w:t>2025</w:t>
      </w:r>
      <w:r>
        <w:rPr>
          <w:rFonts w:ascii="Times New Roman" w:eastAsia="仿宋_GB2312" w:hAnsi="Times New Roman" w:cs="Times New Roman"/>
          <w:spacing w:val="47"/>
        </w:rPr>
        <w:t>年</w:t>
      </w:r>
      <w:r>
        <w:rPr>
          <w:rFonts w:ascii="Times New Roman" w:eastAsia="仿宋_GB2312" w:hAnsi="Times New Roman" w:cs="Times New Roman"/>
        </w:rPr>
        <w:t>1</w:t>
      </w:r>
      <w:r>
        <w:rPr>
          <w:rFonts w:ascii="Times New Roman" w:eastAsia="仿宋_GB2312" w:hAnsi="Times New Roman" w:cs="Times New Roman"/>
          <w:spacing w:val="-29"/>
        </w:rPr>
        <w:t xml:space="preserve"> </w:t>
      </w:r>
      <w:r>
        <w:rPr>
          <w:rFonts w:ascii="Times New Roman" w:eastAsia="仿宋_GB2312" w:hAnsi="Times New Roman" w:cs="Times New Roman"/>
        </w:rPr>
        <w:t>月底前完成。</w:t>
      </w:r>
    </w:p>
    <w:p w14:paraId="67075DA3" w14:textId="77777777" w:rsidR="00F83786" w:rsidRDefault="00F83786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</w:rPr>
      </w:pPr>
    </w:p>
    <w:p w14:paraId="577E986E" w14:textId="5FFAA40C" w:rsidR="00BE6C33" w:rsidRDefault="00000000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  <w:spacing w:val="-7"/>
        </w:rPr>
      </w:pPr>
      <w:r>
        <w:rPr>
          <w:rFonts w:ascii="Times New Roman" w:eastAsia="仿宋_GB2312" w:hAnsi="Times New Roman" w:cs="Times New Roman"/>
          <w:spacing w:val="-7"/>
        </w:rPr>
        <w:t>附件：</w:t>
      </w:r>
      <w:r w:rsidR="00BE6C33">
        <w:rPr>
          <w:rFonts w:ascii="Times New Roman" w:eastAsia="仿宋_GB2312" w:hAnsi="Times New Roman" w:cs="Times New Roman" w:hint="eastAsia"/>
          <w:spacing w:val="-7"/>
        </w:rPr>
        <w:t>1.</w:t>
      </w:r>
      <w:proofErr w:type="gramStart"/>
      <w:r>
        <w:rPr>
          <w:rFonts w:ascii="Times New Roman" w:eastAsia="仿宋_GB2312" w:hAnsi="Times New Roman" w:cs="Times New Roman" w:hint="eastAsia"/>
          <w:spacing w:val="-7"/>
        </w:rPr>
        <w:t>团员</w:t>
      </w:r>
      <w:r w:rsidR="00BE6C33" w:rsidRPr="00BE6C33">
        <w:rPr>
          <w:rFonts w:ascii="Times New Roman" w:eastAsia="仿宋_GB2312" w:hAnsi="Times New Roman" w:cs="Times New Roman" w:hint="eastAsia"/>
          <w:spacing w:val="-7"/>
        </w:rPr>
        <w:t>团员</w:t>
      </w:r>
      <w:proofErr w:type="gramEnd"/>
      <w:r w:rsidR="00BE6C33" w:rsidRPr="00BE6C33">
        <w:rPr>
          <w:rFonts w:ascii="Times New Roman" w:eastAsia="仿宋_GB2312" w:hAnsi="Times New Roman" w:cs="Times New Roman" w:hint="eastAsia"/>
          <w:spacing w:val="-7"/>
        </w:rPr>
        <w:t>先进性评价参考细则</w:t>
      </w:r>
    </w:p>
    <w:p w14:paraId="20A0153A" w14:textId="632AF72F" w:rsidR="00F83786" w:rsidRDefault="00BE6C33" w:rsidP="00BE6C33">
      <w:pPr>
        <w:pStyle w:val="a3"/>
        <w:spacing w:line="321" w:lineRule="auto"/>
        <w:ind w:right="436" w:firstLineChars="500" w:firstLine="1565"/>
        <w:jc w:val="both"/>
        <w:rPr>
          <w:rFonts w:ascii="Times New Roman" w:eastAsia="仿宋_GB2312" w:hAnsi="Times New Roman" w:cs="Times New Roman"/>
          <w:spacing w:val="-7"/>
        </w:rPr>
      </w:pPr>
      <w:r>
        <w:rPr>
          <w:rFonts w:ascii="Times New Roman" w:eastAsia="仿宋_GB2312" w:hAnsi="Times New Roman" w:cs="Times New Roman" w:hint="eastAsia"/>
          <w:spacing w:val="-7"/>
        </w:rPr>
        <w:t>2.</w:t>
      </w:r>
      <w:r w:rsidR="00000000">
        <w:rPr>
          <w:rFonts w:ascii="Times New Roman" w:eastAsia="仿宋_GB2312" w:hAnsi="Times New Roman" w:cs="Times New Roman"/>
          <w:spacing w:val="-7"/>
        </w:rPr>
        <w:t>专题组织生活会基本流程</w:t>
      </w:r>
    </w:p>
    <w:p w14:paraId="385B11D6" w14:textId="77777777" w:rsidR="00F83786" w:rsidRDefault="00000000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  <w:spacing w:val="-7"/>
        </w:rPr>
      </w:pPr>
      <w:r>
        <w:rPr>
          <w:rFonts w:ascii="Times New Roman" w:eastAsia="仿宋_GB2312" w:hAnsi="Times New Roman" w:cs="Times New Roman" w:hint="eastAsia"/>
          <w:spacing w:val="-7"/>
        </w:rPr>
        <w:t xml:space="preserve">            </w:t>
      </w:r>
    </w:p>
    <w:p w14:paraId="18C80853" w14:textId="77777777" w:rsidR="00F83786" w:rsidRDefault="00F83786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  <w:spacing w:val="-7"/>
        </w:rPr>
      </w:pPr>
    </w:p>
    <w:p w14:paraId="4CF419DD" w14:textId="77777777" w:rsidR="00F83786" w:rsidRDefault="00F83786">
      <w:pPr>
        <w:pStyle w:val="a3"/>
        <w:spacing w:line="321" w:lineRule="auto"/>
        <w:ind w:right="436" w:firstLine="640"/>
        <w:jc w:val="both"/>
        <w:rPr>
          <w:rFonts w:ascii="Times New Roman" w:eastAsia="仿宋_GB2312" w:hAnsi="Times New Roman" w:cs="Times New Roman"/>
          <w:spacing w:val="-7"/>
        </w:rPr>
        <w:sectPr w:rsidR="00F83786">
          <w:footerReference w:type="default" r:id="rId8"/>
          <w:pgSz w:w="11910" w:h="16840"/>
          <w:pgMar w:top="1920" w:right="1040" w:bottom="2060" w:left="1480" w:header="0" w:footer="1872" w:gutter="0"/>
          <w:cols w:space="720"/>
        </w:sectPr>
      </w:pPr>
    </w:p>
    <w:p w14:paraId="4B911896" w14:textId="0259AA7B" w:rsidR="00F83786" w:rsidRDefault="00000000">
      <w:pPr>
        <w:pStyle w:val="a8"/>
        <w:rPr>
          <w:rFonts w:ascii="Times New Roman" w:eastAsia="仿宋_GB2312" w:hAnsi="Times New Roman" w:cs="Times New Roman"/>
        </w:rPr>
      </w:pPr>
      <w:bookmarkStart w:id="0" w:name="_Hlk186653331"/>
      <w:r>
        <w:rPr>
          <w:rFonts w:ascii="Times New Roman" w:eastAsia="仿宋_GB2312" w:hAnsi="Times New Roman" w:cs="Times New Roman"/>
        </w:rPr>
        <w:lastRenderedPageBreak/>
        <w:t>附件</w:t>
      </w:r>
      <w:r w:rsidR="00BE6C33">
        <w:rPr>
          <w:rFonts w:ascii="Times New Roman" w:eastAsia="仿宋_GB2312" w:hAnsi="Times New Roman" w:cs="Times New Roman" w:hint="eastAsia"/>
        </w:rPr>
        <w:t>1</w:t>
      </w:r>
    </w:p>
    <w:bookmarkEnd w:id="0"/>
    <w:p w14:paraId="18692283" w14:textId="77777777" w:rsidR="00F83786" w:rsidRDefault="00000000">
      <w:pPr>
        <w:pStyle w:val="1"/>
        <w:spacing w:before="115" w:line="189" w:lineRule="auto"/>
        <w:ind w:leftChars="524" w:left="1276" w:right="743" w:hangingChars="28" w:hanging="123"/>
        <w:jc w:val="center"/>
        <w:rPr>
          <w:rFonts w:hint="eastAsia"/>
        </w:rPr>
      </w:pPr>
      <w:r>
        <w:rPr>
          <w:rFonts w:hint="eastAsia"/>
          <w:spacing w:val="-2"/>
        </w:rPr>
        <w:t>团员</w:t>
      </w:r>
      <w:r>
        <w:rPr>
          <w:spacing w:val="-2"/>
        </w:rPr>
        <w:t>专题组织生活会基本流程</w:t>
      </w:r>
    </w:p>
    <w:p w14:paraId="145DC446" w14:textId="77777777" w:rsidR="00F83786" w:rsidRDefault="00F83786">
      <w:pPr>
        <w:pStyle w:val="a3"/>
        <w:spacing w:before="59"/>
        <w:ind w:left="0"/>
        <w:rPr>
          <w:rFonts w:ascii="方正小标宋简体" w:hint="eastAsia"/>
        </w:rPr>
      </w:pPr>
    </w:p>
    <w:p w14:paraId="6C3F6C3F" w14:textId="77777777" w:rsidR="00F83786" w:rsidRDefault="00000000">
      <w:pPr>
        <w:pStyle w:val="a3"/>
        <w:ind w:left="750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spacing w:val="-5"/>
        </w:rPr>
        <w:t>一、参加范围</w:t>
      </w:r>
    </w:p>
    <w:p w14:paraId="58289D47" w14:textId="77777777" w:rsidR="00F83786" w:rsidRDefault="00000000">
      <w:pPr>
        <w:pStyle w:val="a3"/>
        <w:spacing w:before="125"/>
        <w:ind w:left="750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spacing w:val="-2"/>
        </w:rPr>
        <w:t>全体共青团员（</w:t>
      </w:r>
      <w:r>
        <w:rPr>
          <w:rFonts w:ascii="仿宋_GB2312" w:eastAsia="仿宋_GB2312" w:hAnsi="仿宋_GB2312" w:cs="仿宋_GB2312" w:hint="eastAsia"/>
          <w:spacing w:val="-41"/>
        </w:rPr>
        <w:t xml:space="preserve">含 </w:t>
      </w:r>
      <w:r>
        <w:rPr>
          <w:rFonts w:ascii="仿宋_GB2312" w:eastAsia="仿宋_GB2312" w:hAnsi="仿宋_GB2312" w:cs="仿宋_GB2312" w:hint="eastAsia"/>
          <w:spacing w:val="-2"/>
        </w:rPr>
        <w:t>2024</w:t>
      </w:r>
      <w:r>
        <w:rPr>
          <w:rFonts w:ascii="仿宋_GB2312" w:eastAsia="仿宋_GB2312" w:hAnsi="仿宋_GB2312" w:cs="仿宋_GB2312" w:hint="eastAsia"/>
          <w:spacing w:val="-8"/>
        </w:rPr>
        <w:t xml:space="preserve"> </w:t>
      </w:r>
      <w:r>
        <w:rPr>
          <w:rFonts w:ascii="仿宋_GB2312" w:eastAsia="仿宋_GB2312" w:hAnsi="仿宋_GB2312" w:cs="仿宋_GB2312" w:hint="eastAsia"/>
          <w:spacing w:val="-2"/>
        </w:rPr>
        <w:t>年新发展团员）</w:t>
      </w:r>
      <w:r>
        <w:rPr>
          <w:rFonts w:ascii="仿宋_GB2312" w:eastAsia="仿宋_GB2312" w:hAnsi="仿宋_GB2312" w:cs="仿宋_GB2312" w:hint="eastAsia"/>
          <w:spacing w:val="-10"/>
        </w:rPr>
        <w:t>。</w:t>
      </w:r>
    </w:p>
    <w:p w14:paraId="29269851" w14:textId="77777777" w:rsidR="00F83786" w:rsidRDefault="00000000">
      <w:pPr>
        <w:pStyle w:val="a3"/>
        <w:spacing w:before="124"/>
        <w:ind w:left="750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spacing w:val="-5"/>
        </w:rPr>
        <w:t>二、基本流程</w:t>
      </w:r>
    </w:p>
    <w:p w14:paraId="48AE2801" w14:textId="77777777" w:rsidR="00F83786" w:rsidRDefault="00000000">
      <w:pPr>
        <w:pStyle w:val="ab"/>
        <w:numPr>
          <w:ilvl w:val="0"/>
          <w:numId w:val="1"/>
        </w:numPr>
        <w:tabs>
          <w:tab w:val="left" w:pos="1146"/>
        </w:tabs>
        <w:spacing w:before="124" w:line="312" w:lineRule="auto"/>
        <w:ind w:right="432"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pacing w:val="-2"/>
          <w:sz w:val="32"/>
        </w:rPr>
        <w:t>团支部书记报告团支部工作开展情况，通报团支部委员会查找不足等情况；</w:t>
      </w:r>
    </w:p>
    <w:p w14:paraId="5C417A44" w14:textId="77777777" w:rsidR="00F83786" w:rsidRDefault="00000000">
      <w:pPr>
        <w:pStyle w:val="ab"/>
        <w:numPr>
          <w:ilvl w:val="0"/>
          <w:numId w:val="1"/>
        </w:numPr>
        <w:tabs>
          <w:tab w:val="left" w:pos="1146"/>
        </w:tabs>
        <w:spacing w:line="312" w:lineRule="auto"/>
        <w:ind w:right="433"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bCs/>
          <w:spacing w:val="-8"/>
          <w:sz w:val="32"/>
        </w:rPr>
        <w:t>团支部书记、委员、班委、其他团员依次发言，交流体会、查找不足，其他团员对其进行评议，肯定成绩、指出不</w:t>
      </w:r>
      <w:r>
        <w:rPr>
          <w:rFonts w:ascii="仿宋_GB2312" w:eastAsia="仿宋_GB2312" w:hAnsi="仿宋_GB2312" w:cs="仿宋_GB2312" w:hint="eastAsia"/>
          <w:spacing w:val="-2"/>
          <w:sz w:val="32"/>
        </w:rPr>
        <w:t>足；</w:t>
      </w:r>
    </w:p>
    <w:p w14:paraId="56FC5C9E" w14:textId="77777777" w:rsidR="00F83786" w:rsidRDefault="00000000">
      <w:pPr>
        <w:pStyle w:val="ab"/>
        <w:numPr>
          <w:ilvl w:val="0"/>
          <w:numId w:val="1"/>
        </w:numPr>
        <w:tabs>
          <w:tab w:val="left" w:pos="1147"/>
        </w:tabs>
        <w:spacing w:line="415" w:lineRule="exact"/>
        <w:ind w:left="1147" w:hanging="397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pacing w:val="-5"/>
          <w:sz w:val="32"/>
        </w:rPr>
        <w:t>开展民主评议；</w:t>
      </w:r>
    </w:p>
    <w:p w14:paraId="2A79F20A" w14:textId="77777777" w:rsidR="00F83786" w:rsidRDefault="00000000">
      <w:pPr>
        <w:pStyle w:val="ab"/>
        <w:numPr>
          <w:ilvl w:val="0"/>
          <w:numId w:val="1"/>
        </w:numPr>
        <w:tabs>
          <w:tab w:val="left" w:pos="1146"/>
        </w:tabs>
        <w:spacing w:before="122" w:line="312" w:lineRule="auto"/>
        <w:ind w:right="108" w:firstLine="640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pacing w:val="-2"/>
          <w:sz w:val="32"/>
        </w:rPr>
        <w:t>上级团组织负责人或同</w:t>
      </w:r>
      <w:r>
        <w:rPr>
          <w:rFonts w:ascii="仿宋_GB2312" w:eastAsia="仿宋_GB2312" w:hAnsi="仿宋_GB2312" w:cs="仿宋_GB2312" w:hint="eastAsia"/>
          <w:spacing w:val="-16"/>
          <w:sz w:val="32"/>
        </w:rPr>
        <w:t>级党组织负责人</w:t>
      </w:r>
      <w:r>
        <w:rPr>
          <w:rFonts w:ascii="仿宋_GB2312" w:eastAsia="仿宋_GB2312" w:hAnsi="仿宋_GB2312" w:cs="仿宋_GB2312" w:hint="eastAsia"/>
          <w:spacing w:val="-2"/>
          <w:sz w:val="32"/>
        </w:rPr>
        <w:t>（</w:t>
      </w:r>
      <w:r>
        <w:rPr>
          <w:rFonts w:ascii="仿宋_GB2312" w:eastAsia="仿宋_GB2312" w:hAnsi="仿宋_GB2312" w:cs="仿宋_GB2312" w:hint="eastAsia"/>
          <w:spacing w:val="-17"/>
          <w:sz w:val="32"/>
        </w:rPr>
        <w:t>教师党、团员等</w:t>
      </w:r>
      <w:r>
        <w:rPr>
          <w:rFonts w:ascii="仿宋_GB2312" w:eastAsia="仿宋_GB2312" w:hAnsi="仿宋_GB2312" w:cs="仿宋_GB2312" w:hint="eastAsia"/>
          <w:spacing w:val="-2"/>
          <w:sz w:val="32"/>
        </w:rPr>
        <w:t>）点评讲话；</w:t>
      </w:r>
    </w:p>
    <w:p w14:paraId="23473EE7" w14:textId="77777777" w:rsidR="00F83786" w:rsidRDefault="00000000">
      <w:pPr>
        <w:pStyle w:val="ab"/>
        <w:numPr>
          <w:ilvl w:val="0"/>
          <w:numId w:val="1"/>
        </w:numPr>
        <w:tabs>
          <w:tab w:val="left" w:pos="1147"/>
        </w:tabs>
        <w:spacing w:line="414" w:lineRule="exact"/>
        <w:ind w:left="1147" w:hanging="397"/>
        <w:rPr>
          <w:rFonts w:ascii="仿宋_GB2312" w:eastAsia="仿宋_GB2312" w:hAnsi="仿宋_GB2312" w:cs="仿宋_GB2312" w:hint="eastAsia"/>
          <w:sz w:val="32"/>
        </w:rPr>
      </w:pPr>
      <w:r>
        <w:rPr>
          <w:rFonts w:ascii="仿宋_GB2312" w:eastAsia="仿宋_GB2312" w:hAnsi="仿宋_GB2312" w:cs="仿宋_GB2312" w:hint="eastAsia"/>
          <w:spacing w:val="-5"/>
          <w:sz w:val="32"/>
        </w:rPr>
        <w:t>重温入团誓词。</w:t>
      </w:r>
    </w:p>
    <w:p w14:paraId="7F44F284" w14:textId="77777777" w:rsidR="00F83786" w:rsidRDefault="00000000">
      <w:pPr>
        <w:pStyle w:val="a3"/>
        <w:spacing w:before="124"/>
        <w:ind w:left="750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spacing w:val="-5"/>
        </w:rPr>
        <w:t>三、会议要求</w:t>
      </w:r>
    </w:p>
    <w:p w14:paraId="1318A08D" w14:textId="77777777" w:rsidR="00F83786" w:rsidRDefault="00000000">
      <w:pPr>
        <w:pStyle w:val="a3"/>
        <w:spacing w:before="124" w:line="312" w:lineRule="auto"/>
        <w:ind w:right="432" w:firstLine="640"/>
        <w:jc w:val="both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  <w:spacing w:val="-2"/>
        </w:rPr>
        <w:t>专题组织生活会实到人数应不少于团支部团员总数的三分</w:t>
      </w:r>
      <w:r>
        <w:rPr>
          <w:rFonts w:ascii="仿宋_GB2312" w:eastAsia="仿宋_GB2312" w:hAnsi="仿宋_GB2312" w:cs="仿宋_GB2312" w:hint="eastAsia"/>
          <w:spacing w:val="-13"/>
        </w:rPr>
        <w:t>之二。团员因故不能到会或流动团员较多的团支部，可采取网络</w:t>
      </w:r>
      <w:r>
        <w:rPr>
          <w:rFonts w:ascii="仿宋_GB2312" w:eastAsia="仿宋_GB2312" w:hAnsi="仿宋_GB2312" w:cs="仿宋_GB2312" w:hint="eastAsia"/>
          <w:spacing w:val="-2"/>
        </w:rPr>
        <w:t>会议形式开展。具备条件的会场应规范悬挂团旗。</w:t>
      </w:r>
    </w:p>
    <w:p w14:paraId="32D3F899" w14:textId="77777777" w:rsidR="00F83786" w:rsidRDefault="00000000">
      <w:pPr>
        <w:pStyle w:val="a3"/>
        <w:spacing w:line="312" w:lineRule="auto"/>
        <w:ind w:right="436" w:firstLine="640"/>
        <w:jc w:val="both"/>
        <w:rPr>
          <w:rFonts w:ascii="仿宋_GB2312" w:eastAsia="仿宋_GB2312" w:hAnsi="仿宋_GB2312" w:cs="仿宋_GB2312" w:hint="eastAsia"/>
          <w:spacing w:val="-2"/>
        </w:rPr>
      </w:pPr>
      <w:r>
        <w:rPr>
          <w:rFonts w:ascii="仿宋_GB2312" w:eastAsia="仿宋_GB2312" w:hAnsi="仿宋_GB2312" w:cs="仿宋_GB2312" w:hint="eastAsia"/>
          <w:spacing w:val="-8"/>
        </w:rPr>
        <w:t>专题组织生活会可与主题团日等结合开展。鼓励有条件的就</w:t>
      </w:r>
      <w:r>
        <w:rPr>
          <w:rFonts w:ascii="仿宋_GB2312" w:eastAsia="仿宋_GB2312" w:hAnsi="仿宋_GB2312" w:cs="仿宋_GB2312" w:hint="eastAsia"/>
          <w:spacing w:val="-6"/>
        </w:rPr>
        <w:t>近就便依托团员活动室、青年之家、爱国主义教育基地、革命传</w:t>
      </w:r>
      <w:r>
        <w:rPr>
          <w:rFonts w:ascii="仿宋_GB2312" w:eastAsia="仿宋_GB2312" w:hAnsi="仿宋_GB2312" w:cs="仿宋_GB2312" w:hint="eastAsia"/>
          <w:spacing w:val="-2"/>
        </w:rPr>
        <w:t>统教育基地等阵地场所开展，增强现场感、仪式感、庄重感。</w:t>
      </w:r>
    </w:p>
    <w:p w14:paraId="08F4C1FA" w14:textId="77777777" w:rsidR="00F83786" w:rsidRDefault="00000000">
      <w:pPr>
        <w:rPr>
          <w:rFonts w:ascii="仿宋_GB2312" w:eastAsia="仿宋_GB2312" w:hAnsi="仿宋_GB2312" w:cs="仿宋_GB2312" w:hint="eastAsia"/>
          <w:spacing w:val="-2"/>
        </w:rPr>
      </w:pPr>
      <w:r>
        <w:rPr>
          <w:rFonts w:ascii="仿宋_GB2312" w:eastAsia="仿宋_GB2312" w:hAnsi="仿宋_GB2312" w:cs="仿宋_GB2312" w:hint="eastAsia"/>
          <w:spacing w:val="-2"/>
        </w:rPr>
        <w:br w:type="page"/>
      </w:r>
    </w:p>
    <w:p w14:paraId="537BC25B" w14:textId="36927023" w:rsidR="00BE6C33" w:rsidRDefault="00BE6C33" w:rsidP="00BE6C33">
      <w:pPr>
        <w:pStyle w:val="a8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lastRenderedPageBreak/>
        <w:t>附件</w:t>
      </w:r>
      <w:r w:rsidR="00847AB4">
        <w:rPr>
          <w:rFonts w:ascii="Times New Roman" w:eastAsia="仿宋_GB2312" w:hAnsi="Times New Roman" w:cs="Times New Roman" w:hint="eastAsia"/>
        </w:rPr>
        <w:t>2</w:t>
      </w:r>
    </w:p>
    <w:p w14:paraId="30C256BC" w14:textId="77A1302F" w:rsidR="00F83786" w:rsidRDefault="00000000">
      <w:pPr>
        <w:pStyle w:val="a9"/>
        <w:jc w:val="center"/>
        <w:rPr>
          <w:rFonts w:hint="eastAsia"/>
        </w:rPr>
      </w:pPr>
      <w:r>
        <w:rPr>
          <w:rFonts w:hint="eastAsia"/>
          <w:spacing w:val="-4"/>
        </w:rPr>
        <w:t>团员先进性评价参考细则</w:t>
      </w:r>
    </w:p>
    <w:p w14:paraId="2A8625A4" w14:textId="77777777" w:rsidR="00F83786" w:rsidRDefault="00000000">
      <w:pPr>
        <w:pStyle w:val="a3"/>
        <w:spacing w:before="636"/>
        <w:ind w:left="851"/>
        <w:rPr>
          <w:rFonts w:ascii="Times New Roman" w:eastAsia="仿宋_GB2312" w:hAnsi="Times New Roman" w:cs="Times New Roman"/>
        </w:rPr>
      </w:pPr>
      <w:bookmarkStart w:id="1" w:name="操作说明："/>
      <w:bookmarkEnd w:id="1"/>
      <w:r>
        <w:rPr>
          <w:rFonts w:ascii="Times New Roman" w:eastAsia="仿宋_GB2312" w:hAnsi="Times New Roman" w:cs="Times New Roman"/>
          <w:spacing w:val="-6"/>
        </w:rPr>
        <w:t>操作说明：</w:t>
      </w:r>
    </w:p>
    <w:p w14:paraId="775ED905" w14:textId="77777777" w:rsidR="00F83786" w:rsidRDefault="00000000">
      <w:pPr>
        <w:pStyle w:val="ab"/>
        <w:numPr>
          <w:ilvl w:val="0"/>
          <w:numId w:val="2"/>
        </w:numPr>
        <w:tabs>
          <w:tab w:val="left" w:pos="1332"/>
        </w:tabs>
        <w:spacing w:before="112"/>
        <w:ind w:left="1332" w:hanging="481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pacing w:val="-12"/>
          <w:sz w:val="32"/>
        </w:rPr>
        <w:t>参考细则共分</w:t>
      </w:r>
      <w:r>
        <w:rPr>
          <w:rFonts w:ascii="Times New Roman" w:eastAsia="仿宋_GB2312" w:hAnsi="Times New Roman" w:cs="Times New Roman"/>
          <w:spacing w:val="-12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2"/>
          <w:sz w:val="32"/>
        </w:rPr>
        <w:t>6</w:t>
      </w:r>
      <w:r>
        <w:rPr>
          <w:rFonts w:ascii="Times New Roman" w:eastAsia="仿宋_GB2312" w:hAnsi="Times New Roman" w:cs="Times New Roman"/>
          <w:spacing w:val="10"/>
          <w:sz w:val="32"/>
        </w:rPr>
        <w:t xml:space="preserve"> </w:t>
      </w:r>
      <w:proofErr w:type="gramStart"/>
      <w:r>
        <w:rPr>
          <w:rFonts w:ascii="Times New Roman" w:eastAsia="仿宋_GB2312" w:hAnsi="Times New Roman" w:cs="Times New Roman"/>
          <w:spacing w:val="-3"/>
          <w:sz w:val="32"/>
        </w:rPr>
        <w:t>个</w:t>
      </w:r>
      <w:proofErr w:type="gramEnd"/>
      <w:r>
        <w:rPr>
          <w:rFonts w:ascii="Times New Roman" w:eastAsia="仿宋_GB2312" w:hAnsi="Times New Roman" w:cs="Times New Roman"/>
          <w:spacing w:val="-3"/>
          <w:sz w:val="32"/>
        </w:rPr>
        <w:t>群体领域，即：初中学生团员、高中</w:t>
      </w:r>
    </w:p>
    <w:p w14:paraId="0CB889DC" w14:textId="77777777" w:rsidR="00F83786" w:rsidRDefault="00000000">
      <w:pPr>
        <w:pStyle w:val="a3"/>
        <w:spacing w:before="105" w:line="300" w:lineRule="auto"/>
        <w:ind w:left="211" w:right="27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6"/>
        </w:rPr>
        <w:t>（中职）学生团员、普通高校学生团员、机关事业单位团员、国</w:t>
      </w:r>
      <w:r>
        <w:rPr>
          <w:rFonts w:ascii="Times New Roman" w:eastAsia="仿宋_GB2312" w:hAnsi="Times New Roman" w:cs="Times New Roman"/>
          <w:spacing w:val="-14"/>
        </w:rPr>
        <w:t>有企业团员、其他职业团员。主要根据</w:t>
      </w:r>
      <w:r>
        <w:rPr>
          <w:rFonts w:ascii="Times New Roman" w:eastAsia="仿宋_GB2312" w:hAnsi="Times New Roman" w:cs="Times New Roman"/>
          <w:spacing w:val="-6"/>
        </w:rPr>
        <w:t>普通高校学生团员标准</w:t>
      </w:r>
      <w:r>
        <w:rPr>
          <w:rFonts w:ascii="Times New Roman" w:eastAsia="仿宋_GB2312" w:hAnsi="Times New Roman" w:cs="Times New Roman"/>
          <w:spacing w:val="-2"/>
        </w:rPr>
        <w:t>。</w:t>
      </w:r>
    </w:p>
    <w:p w14:paraId="1E8D65E9" w14:textId="77777777" w:rsidR="00F83786" w:rsidRDefault="00000000">
      <w:pPr>
        <w:pStyle w:val="ab"/>
        <w:numPr>
          <w:ilvl w:val="0"/>
          <w:numId w:val="2"/>
        </w:numPr>
        <w:tabs>
          <w:tab w:val="left" w:pos="1332"/>
        </w:tabs>
        <w:spacing w:line="300" w:lineRule="auto"/>
        <w:ind w:left="211" w:right="269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pacing w:val="-2"/>
          <w:sz w:val="32"/>
        </w:rPr>
        <w:t>实行</w:t>
      </w:r>
      <w:proofErr w:type="gramStart"/>
      <w:r>
        <w:rPr>
          <w:rFonts w:ascii="Times New Roman" w:eastAsia="仿宋_GB2312" w:hAnsi="Times New Roman" w:cs="Times New Roman"/>
          <w:spacing w:val="-2"/>
          <w:sz w:val="32"/>
        </w:rPr>
        <w:t>百分制赋分评价</w:t>
      </w:r>
      <w:proofErr w:type="gramEnd"/>
      <w:r>
        <w:rPr>
          <w:rFonts w:ascii="Times New Roman" w:eastAsia="仿宋_GB2312" w:hAnsi="Times New Roman" w:cs="Times New Roman"/>
          <w:spacing w:val="-2"/>
          <w:sz w:val="32"/>
        </w:rPr>
        <w:t>。各级团组织结合工作实际和团员群体实际，明确各项对应分值。</w:t>
      </w:r>
    </w:p>
    <w:p w14:paraId="318B5CD5" w14:textId="77777777" w:rsidR="00F83786" w:rsidRDefault="00000000">
      <w:pPr>
        <w:pStyle w:val="ab"/>
        <w:numPr>
          <w:ilvl w:val="0"/>
          <w:numId w:val="3"/>
        </w:numPr>
        <w:tabs>
          <w:tab w:val="left" w:pos="1608"/>
        </w:tabs>
        <w:spacing w:line="300" w:lineRule="auto"/>
        <w:ind w:right="11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pacing w:val="-6"/>
          <w:sz w:val="32"/>
        </w:rPr>
        <w:t>状态评价（是</w:t>
      </w:r>
      <w:r>
        <w:rPr>
          <w:rFonts w:ascii="Times New Roman" w:eastAsia="仿宋_GB2312" w:hAnsi="Times New Roman" w:cs="Times New Roman"/>
          <w:spacing w:val="-6"/>
          <w:sz w:val="32"/>
        </w:rPr>
        <w:t>/</w:t>
      </w:r>
      <w:r>
        <w:rPr>
          <w:rFonts w:ascii="Times New Roman" w:eastAsia="仿宋_GB2312" w:hAnsi="Times New Roman" w:cs="Times New Roman"/>
          <w:spacing w:val="-6"/>
          <w:sz w:val="32"/>
        </w:rPr>
        <w:t>否</w:t>
      </w:r>
      <w:r>
        <w:rPr>
          <w:rFonts w:ascii="Times New Roman" w:eastAsia="仿宋_GB2312" w:hAnsi="Times New Roman" w:cs="Times New Roman"/>
          <w:spacing w:val="-161"/>
          <w:sz w:val="32"/>
        </w:rPr>
        <w:t>）</w:t>
      </w:r>
      <w:r>
        <w:rPr>
          <w:rFonts w:ascii="Times New Roman" w:eastAsia="仿宋_GB2312" w:hAnsi="Times New Roman" w:cs="Times New Roman"/>
          <w:spacing w:val="-21"/>
          <w:sz w:val="32"/>
        </w:rPr>
        <w:t>。</w:t>
      </w:r>
      <w:r>
        <w:rPr>
          <w:rFonts w:ascii="Times New Roman" w:eastAsia="仿宋_GB2312" w:hAnsi="Times New Roman" w:cs="Times New Roman"/>
          <w:spacing w:val="-21"/>
          <w:sz w:val="32"/>
        </w:rPr>
        <w:t>“</w:t>
      </w:r>
      <w:r>
        <w:rPr>
          <w:rFonts w:ascii="Times New Roman" w:eastAsia="仿宋_GB2312" w:hAnsi="Times New Roman" w:cs="Times New Roman"/>
          <w:spacing w:val="-21"/>
          <w:sz w:val="32"/>
        </w:rPr>
        <w:t>是</w:t>
      </w:r>
      <w:r>
        <w:rPr>
          <w:rFonts w:ascii="Times New Roman" w:eastAsia="仿宋_GB2312" w:hAnsi="Times New Roman" w:cs="Times New Roman"/>
          <w:spacing w:val="-21"/>
          <w:sz w:val="32"/>
        </w:rPr>
        <w:t>”</w:t>
      </w:r>
      <w:r>
        <w:rPr>
          <w:rFonts w:ascii="Times New Roman" w:eastAsia="仿宋_GB2312" w:hAnsi="Times New Roman" w:cs="Times New Roman"/>
          <w:spacing w:val="-21"/>
          <w:sz w:val="32"/>
        </w:rPr>
        <w:t>表示符合要求、该项得满分，</w:t>
      </w:r>
      <w:r>
        <w:rPr>
          <w:rFonts w:ascii="Times New Roman" w:eastAsia="仿宋_GB2312" w:hAnsi="Times New Roman" w:cs="Times New Roman"/>
          <w:spacing w:val="-6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2"/>
          <w:sz w:val="32"/>
        </w:rPr>
        <w:t>“</w:t>
      </w:r>
      <w:r>
        <w:rPr>
          <w:rFonts w:ascii="Times New Roman" w:eastAsia="仿宋_GB2312" w:hAnsi="Times New Roman" w:cs="Times New Roman"/>
          <w:spacing w:val="-2"/>
          <w:sz w:val="32"/>
        </w:rPr>
        <w:t>否</w:t>
      </w:r>
      <w:r>
        <w:rPr>
          <w:rFonts w:ascii="Times New Roman" w:eastAsia="仿宋_GB2312" w:hAnsi="Times New Roman" w:cs="Times New Roman"/>
          <w:spacing w:val="-2"/>
          <w:sz w:val="32"/>
        </w:rPr>
        <w:t>”</w:t>
      </w:r>
      <w:r>
        <w:rPr>
          <w:rFonts w:ascii="Times New Roman" w:eastAsia="仿宋_GB2312" w:hAnsi="Times New Roman" w:cs="Times New Roman"/>
          <w:spacing w:val="-2"/>
          <w:sz w:val="32"/>
        </w:rPr>
        <w:t>表示不符合要求、该项不得分。</w:t>
      </w:r>
    </w:p>
    <w:p w14:paraId="4A753244" w14:textId="77777777" w:rsidR="00F83786" w:rsidRDefault="00000000">
      <w:pPr>
        <w:pStyle w:val="ab"/>
        <w:numPr>
          <w:ilvl w:val="0"/>
          <w:numId w:val="3"/>
        </w:numPr>
        <w:tabs>
          <w:tab w:val="left" w:pos="1674"/>
        </w:tabs>
        <w:spacing w:before="1" w:line="300" w:lineRule="auto"/>
        <w:ind w:right="11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pacing w:val="5"/>
          <w:sz w:val="32"/>
        </w:rPr>
        <w:t>程度评价</w:t>
      </w:r>
      <w:r>
        <w:rPr>
          <w:rFonts w:ascii="Times New Roman" w:eastAsia="仿宋_GB2312" w:hAnsi="Times New Roman" w:cs="Times New Roman"/>
          <w:spacing w:val="30"/>
          <w:sz w:val="32"/>
        </w:rPr>
        <w:t>（</w:t>
      </w:r>
      <w:r>
        <w:rPr>
          <w:rFonts w:ascii="Times New Roman" w:eastAsia="仿宋_GB2312" w:hAnsi="Times New Roman" w:cs="Times New Roman"/>
          <w:spacing w:val="21"/>
          <w:sz w:val="32"/>
        </w:rPr>
        <w:t>ABC</w:t>
      </w:r>
      <w:r>
        <w:rPr>
          <w:rFonts w:ascii="Times New Roman" w:eastAsia="仿宋_GB2312" w:hAnsi="Times New Roman" w:cs="Times New Roman"/>
          <w:spacing w:val="33"/>
          <w:sz w:val="32"/>
        </w:rPr>
        <w:t>D</w:t>
      </w:r>
      <w:r>
        <w:rPr>
          <w:rFonts w:ascii="Times New Roman" w:eastAsia="仿宋_GB2312" w:hAnsi="Times New Roman" w:cs="Times New Roman"/>
          <w:spacing w:val="-130"/>
          <w:sz w:val="32"/>
        </w:rPr>
        <w:t>）</w:t>
      </w:r>
      <w:r>
        <w:rPr>
          <w:rFonts w:ascii="Times New Roman" w:eastAsia="仿宋_GB2312" w:hAnsi="Times New Roman" w:cs="Times New Roman"/>
          <w:spacing w:val="12"/>
          <w:sz w:val="32"/>
        </w:rPr>
        <w:t>。</w:t>
      </w:r>
      <w:r>
        <w:rPr>
          <w:rFonts w:ascii="Times New Roman" w:eastAsia="仿宋_GB2312" w:hAnsi="Times New Roman" w:cs="Times New Roman"/>
          <w:sz w:val="32"/>
        </w:rPr>
        <w:t xml:space="preserve">A </w:t>
      </w:r>
      <w:r>
        <w:rPr>
          <w:rFonts w:ascii="Times New Roman" w:eastAsia="仿宋_GB2312" w:hAnsi="Times New Roman" w:cs="Times New Roman"/>
          <w:spacing w:val="-11"/>
          <w:sz w:val="32"/>
        </w:rPr>
        <w:t>表示</w:t>
      </w:r>
      <w:r>
        <w:rPr>
          <w:rFonts w:ascii="Times New Roman" w:eastAsia="仿宋_GB2312" w:hAnsi="Times New Roman" w:cs="Times New Roman"/>
          <w:spacing w:val="-11"/>
          <w:sz w:val="32"/>
        </w:rPr>
        <w:t>“</w:t>
      </w:r>
      <w:r>
        <w:rPr>
          <w:rFonts w:ascii="Times New Roman" w:eastAsia="仿宋_GB2312" w:hAnsi="Times New Roman" w:cs="Times New Roman"/>
          <w:spacing w:val="-11"/>
          <w:sz w:val="32"/>
        </w:rPr>
        <w:t>好</w:t>
      </w:r>
      <w:r>
        <w:rPr>
          <w:rFonts w:ascii="Times New Roman" w:eastAsia="仿宋_GB2312" w:hAnsi="Times New Roman" w:cs="Times New Roman"/>
          <w:spacing w:val="-11"/>
          <w:sz w:val="32"/>
        </w:rPr>
        <w:t>”</w:t>
      </w:r>
      <w:r>
        <w:rPr>
          <w:rFonts w:ascii="Times New Roman" w:eastAsia="仿宋_GB2312" w:hAnsi="Times New Roman" w:cs="Times New Roman"/>
          <w:spacing w:val="-11"/>
          <w:sz w:val="32"/>
        </w:rPr>
        <w:t>、该项得满分，</w:t>
      </w:r>
      <w:r>
        <w:rPr>
          <w:rFonts w:ascii="Times New Roman" w:eastAsia="仿宋_GB2312" w:hAnsi="Times New Roman" w:cs="Times New Roman"/>
          <w:sz w:val="32"/>
        </w:rPr>
        <w:t>B</w:t>
      </w:r>
      <w:r>
        <w:rPr>
          <w:rFonts w:ascii="Times New Roman" w:eastAsia="仿宋_GB2312" w:hAnsi="Times New Roman" w:cs="Times New Roman"/>
          <w:spacing w:val="-20"/>
          <w:sz w:val="32"/>
        </w:rPr>
        <w:t>表示</w:t>
      </w:r>
      <w:r>
        <w:rPr>
          <w:rFonts w:ascii="Times New Roman" w:eastAsia="仿宋_GB2312" w:hAnsi="Times New Roman" w:cs="Times New Roman"/>
          <w:spacing w:val="-20"/>
          <w:sz w:val="32"/>
        </w:rPr>
        <w:t>“</w:t>
      </w:r>
      <w:r>
        <w:rPr>
          <w:rFonts w:ascii="Times New Roman" w:eastAsia="仿宋_GB2312" w:hAnsi="Times New Roman" w:cs="Times New Roman"/>
          <w:spacing w:val="-20"/>
          <w:sz w:val="32"/>
        </w:rPr>
        <w:t>较好</w:t>
      </w:r>
      <w:r>
        <w:rPr>
          <w:rFonts w:ascii="Times New Roman" w:eastAsia="仿宋_GB2312" w:hAnsi="Times New Roman" w:cs="Times New Roman"/>
          <w:spacing w:val="-20"/>
          <w:sz w:val="32"/>
        </w:rPr>
        <w:t>”</w:t>
      </w:r>
      <w:r>
        <w:rPr>
          <w:rFonts w:ascii="Times New Roman" w:eastAsia="仿宋_GB2312" w:hAnsi="Times New Roman" w:cs="Times New Roman"/>
          <w:spacing w:val="-20"/>
          <w:sz w:val="32"/>
        </w:rPr>
        <w:t>、得该项满分的</w:t>
      </w:r>
      <w:r>
        <w:rPr>
          <w:rFonts w:ascii="Times New Roman" w:eastAsia="仿宋_GB2312" w:hAnsi="Times New Roman" w:cs="Times New Roman"/>
          <w:spacing w:val="-20"/>
          <w:sz w:val="32"/>
        </w:rPr>
        <w:t xml:space="preserve"> </w:t>
      </w:r>
      <w:r>
        <w:rPr>
          <w:rFonts w:ascii="Times New Roman" w:eastAsia="仿宋_GB2312" w:hAnsi="Times New Roman" w:cs="Times New Roman"/>
          <w:sz w:val="32"/>
        </w:rPr>
        <w:t>60%</w:t>
      </w:r>
      <w:r>
        <w:rPr>
          <w:rFonts w:ascii="Times New Roman" w:eastAsia="仿宋_GB2312" w:hAnsi="Times New Roman" w:cs="Times New Roman"/>
          <w:sz w:val="32"/>
        </w:rPr>
        <w:t>，</w:t>
      </w:r>
      <w:r>
        <w:rPr>
          <w:rFonts w:ascii="Times New Roman" w:eastAsia="仿宋_GB2312" w:hAnsi="Times New Roman" w:cs="Times New Roman"/>
          <w:sz w:val="32"/>
        </w:rPr>
        <w:t xml:space="preserve">C </w:t>
      </w:r>
      <w:r>
        <w:rPr>
          <w:rFonts w:ascii="Times New Roman" w:eastAsia="仿宋_GB2312" w:hAnsi="Times New Roman" w:cs="Times New Roman"/>
          <w:spacing w:val="-16"/>
          <w:sz w:val="32"/>
        </w:rPr>
        <w:t>表示</w:t>
      </w:r>
      <w:r>
        <w:rPr>
          <w:rFonts w:ascii="Times New Roman" w:eastAsia="仿宋_GB2312" w:hAnsi="Times New Roman" w:cs="Times New Roman"/>
          <w:spacing w:val="-16"/>
          <w:sz w:val="32"/>
        </w:rPr>
        <w:t>“</w:t>
      </w:r>
      <w:r>
        <w:rPr>
          <w:rFonts w:ascii="Times New Roman" w:eastAsia="仿宋_GB2312" w:hAnsi="Times New Roman" w:cs="Times New Roman"/>
          <w:spacing w:val="-16"/>
          <w:sz w:val="32"/>
        </w:rPr>
        <w:t>一般</w:t>
      </w:r>
      <w:r>
        <w:rPr>
          <w:rFonts w:ascii="Times New Roman" w:eastAsia="仿宋_GB2312" w:hAnsi="Times New Roman" w:cs="Times New Roman"/>
          <w:spacing w:val="-16"/>
          <w:sz w:val="32"/>
        </w:rPr>
        <w:t>”</w:t>
      </w:r>
      <w:r>
        <w:rPr>
          <w:rFonts w:ascii="Times New Roman" w:eastAsia="仿宋_GB2312" w:hAnsi="Times New Roman" w:cs="Times New Roman"/>
          <w:spacing w:val="-16"/>
          <w:sz w:val="32"/>
        </w:rPr>
        <w:t>、得该项满分</w:t>
      </w:r>
      <w:r>
        <w:rPr>
          <w:rFonts w:ascii="Times New Roman" w:eastAsia="仿宋_GB2312" w:hAnsi="Times New Roman" w:cs="Times New Roman"/>
          <w:spacing w:val="-42"/>
          <w:sz w:val="32"/>
        </w:rPr>
        <w:t>的</w:t>
      </w:r>
      <w:r>
        <w:rPr>
          <w:rFonts w:ascii="Times New Roman" w:eastAsia="仿宋_GB2312" w:hAnsi="Times New Roman" w:cs="Times New Roman"/>
          <w:spacing w:val="-42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4"/>
          <w:sz w:val="32"/>
        </w:rPr>
        <w:t>40%</w:t>
      </w:r>
      <w:r>
        <w:rPr>
          <w:rFonts w:ascii="Times New Roman" w:eastAsia="仿宋_GB2312" w:hAnsi="Times New Roman" w:cs="Times New Roman"/>
          <w:spacing w:val="-4"/>
          <w:sz w:val="32"/>
        </w:rPr>
        <w:t>，</w:t>
      </w:r>
      <w:r>
        <w:rPr>
          <w:rFonts w:ascii="Times New Roman" w:eastAsia="仿宋_GB2312" w:hAnsi="Times New Roman" w:cs="Times New Roman"/>
          <w:spacing w:val="-4"/>
          <w:sz w:val="32"/>
        </w:rPr>
        <w:t>D</w:t>
      </w:r>
      <w:r>
        <w:rPr>
          <w:rFonts w:ascii="Times New Roman" w:eastAsia="仿宋_GB2312" w:hAnsi="Times New Roman" w:cs="Times New Roman"/>
          <w:spacing w:val="-16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21"/>
          <w:sz w:val="32"/>
        </w:rPr>
        <w:t>表示</w:t>
      </w:r>
      <w:r>
        <w:rPr>
          <w:rFonts w:ascii="Times New Roman" w:eastAsia="仿宋_GB2312" w:hAnsi="Times New Roman" w:cs="Times New Roman"/>
          <w:spacing w:val="-21"/>
          <w:sz w:val="32"/>
        </w:rPr>
        <w:t>“</w:t>
      </w:r>
      <w:r>
        <w:rPr>
          <w:rFonts w:ascii="Times New Roman" w:eastAsia="仿宋_GB2312" w:hAnsi="Times New Roman" w:cs="Times New Roman"/>
          <w:spacing w:val="-21"/>
          <w:sz w:val="32"/>
        </w:rPr>
        <w:t>差</w:t>
      </w:r>
      <w:r>
        <w:rPr>
          <w:rFonts w:ascii="Times New Roman" w:eastAsia="仿宋_GB2312" w:hAnsi="Times New Roman" w:cs="Times New Roman"/>
          <w:spacing w:val="-21"/>
          <w:sz w:val="32"/>
        </w:rPr>
        <w:t>”</w:t>
      </w:r>
      <w:r>
        <w:rPr>
          <w:rFonts w:ascii="Times New Roman" w:eastAsia="仿宋_GB2312" w:hAnsi="Times New Roman" w:cs="Times New Roman"/>
          <w:spacing w:val="-21"/>
          <w:sz w:val="32"/>
        </w:rPr>
        <w:t>、该项不得分。如，单项分值满分为</w:t>
      </w:r>
      <w:r>
        <w:rPr>
          <w:rFonts w:ascii="Times New Roman" w:eastAsia="仿宋_GB2312" w:hAnsi="Times New Roman" w:cs="Times New Roman"/>
          <w:spacing w:val="-21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4"/>
          <w:sz w:val="32"/>
        </w:rPr>
        <w:t>5</w:t>
      </w:r>
      <w:r>
        <w:rPr>
          <w:rFonts w:ascii="Times New Roman" w:eastAsia="仿宋_GB2312" w:hAnsi="Times New Roman" w:cs="Times New Roman"/>
          <w:spacing w:val="-16"/>
          <w:sz w:val="32"/>
        </w:rPr>
        <w:t xml:space="preserve"> </w:t>
      </w:r>
      <w:r>
        <w:rPr>
          <w:rFonts w:ascii="Times New Roman" w:eastAsia="仿宋_GB2312" w:hAnsi="Times New Roman" w:cs="Times New Roman"/>
          <w:spacing w:val="-4"/>
          <w:sz w:val="32"/>
        </w:rPr>
        <w:t>分，</w:t>
      </w:r>
      <w:r>
        <w:rPr>
          <w:rFonts w:ascii="Times New Roman" w:eastAsia="仿宋_GB2312" w:hAnsi="Times New Roman" w:cs="Times New Roman"/>
          <w:spacing w:val="-29"/>
          <w:sz w:val="32"/>
        </w:rPr>
        <w:t>则</w:t>
      </w:r>
      <w:r>
        <w:rPr>
          <w:rFonts w:ascii="Times New Roman" w:eastAsia="仿宋_GB2312" w:hAnsi="Times New Roman" w:cs="Times New Roman"/>
          <w:spacing w:val="-29"/>
          <w:sz w:val="32"/>
        </w:rPr>
        <w:t xml:space="preserve"> </w:t>
      </w:r>
      <w:r>
        <w:rPr>
          <w:rFonts w:ascii="Times New Roman" w:eastAsia="仿宋_GB2312" w:hAnsi="Times New Roman" w:cs="Times New Roman"/>
          <w:sz w:val="32"/>
        </w:rPr>
        <w:t xml:space="preserve">ABCD </w:t>
      </w:r>
      <w:r>
        <w:rPr>
          <w:rFonts w:ascii="Times New Roman" w:eastAsia="仿宋_GB2312" w:hAnsi="Times New Roman" w:cs="Times New Roman"/>
          <w:spacing w:val="-12"/>
          <w:sz w:val="32"/>
        </w:rPr>
        <w:t>分别对应</w:t>
      </w:r>
      <w:r>
        <w:rPr>
          <w:rFonts w:ascii="Times New Roman" w:eastAsia="仿宋_GB2312" w:hAnsi="Times New Roman" w:cs="Times New Roman"/>
          <w:spacing w:val="-12"/>
          <w:sz w:val="32"/>
        </w:rPr>
        <w:t xml:space="preserve"> </w:t>
      </w:r>
      <w:r>
        <w:rPr>
          <w:rFonts w:ascii="Times New Roman" w:eastAsia="仿宋_GB2312" w:hAnsi="Times New Roman" w:cs="Times New Roman"/>
          <w:sz w:val="32"/>
        </w:rPr>
        <w:t xml:space="preserve">5 </w:t>
      </w:r>
      <w:r>
        <w:rPr>
          <w:rFonts w:ascii="Times New Roman" w:eastAsia="仿宋_GB2312" w:hAnsi="Times New Roman" w:cs="Times New Roman"/>
          <w:sz w:val="32"/>
        </w:rPr>
        <w:t>分、</w:t>
      </w:r>
      <w:r>
        <w:rPr>
          <w:rFonts w:ascii="Times New Roman" w:eastAsia="仿宋_GB2312" w:hAnsi="Times New Roman" w:cs="Times New Roman"/>
          <w:sz w:val="32"/>
        </w:rPr>
        <w:t xml:space="preserve">3 </w:t>
      </w:r>
      <w:r>
        <w:rPr>
          <w:rFonts w:ascii="Times New Roman" w:eastAsia="仿宋_GB2312" w:hAnsi="Times New Roman" w:cs="Times New Roman"/>
          <w:sz w:val="32"/>
        </w:rPr>
        <w:t>分、</w:t>
      </w:r>
      <w:r>
        <w:rPr>
          <w:rFonts w:ascii="Times New Roman" w:eastAsia="仿宋_GB2312" w:hAnsi="Times New Roman" w:cs="Times New Roman"/>
          <w:sz w:val="32"/>
        </w:rPr>
        <w:t xml:space="preserve">2 </w:t>
      </w:r>
      <w:r>
        <w:rPr>
          <w:rFonts w:ascii="Times New Roman" w:eastAsia="仿宋_GB2312" w:hAnsi="Times New Roman" w:cs="Times New Roman"/>
          <w:sz w:val="32"/>
        </w:rPr>
        <w:t>分、</w:t>
      </w:r>
      <w:r>
        <w:rPr>
          <w:rFonts w:ascii="Times New Roman" w:eastAsia="仿宋_GB2312" w:hAnsi="Times New Roman" w:cs="Times New Roman"/>
          <w:sz w:val="32"/>
        </w:rPr>
        <w:t xml:space="preserve">0 </w:t>
      </w:r>
      <w:r>
        <w:rPr>
          <w:rFonts w:ascii="Times New Roman" w:eastAsia="仿宋_GB2312" w:hAnsi="Times New Roman" w:cs="Times New Roman"/>
          <w:sz w:val="32"/>
        </w:rPr>
        <w:t>分。</w:t>
      </w:r>
    </w:p>
    <w:p w14:paraId="0D164135" w14:textId="77777777" w:rsidR="00F83786" w:rsidRDefault="00000000">
      <w:pPr>
        <w:pStyle w:val="a3"/>
        <w:spacing w:line="300" w:lineRule="auto"/>
        <w:ind w:left="211" w:right="270" w:firstLine="640"/>
        <w:jc w:val="both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pacing w:val="-6"/>
        </w:rPr>
        <w:t>团员在某一方面或</w:t>
      </w:r>
      <w:r>
        <w:rPr>
          <w:rFonts w:ascii="Times New Roman" w:eastAsia="仿宋_GB2312" w:hAnsi="Times New Roman" w:cs="Times New Roman"/>
          <w:spacing w:val="-6"/>
        </w:rPr>
        <w:t>“</w:t>
      </w:r>
      <w:r>
        <w:rPr>
          <w:rFonts w:ascii="Times New Roman" w:eastAsia="仿宋_GB2312" w:hAnsi="Times New Roman" w:cs="Times New Roman"/>
          <w:spacing w:val="-6"/>
        </w:rPr>
        <w:t>急难险重新</w:t>
      </w:r>
      <w:r>
        <w:rPr>
          <w:rFonts w:ascii="Times New Roman" w:eastAsia="仿宋_GB2312" w:hAnsi="Times New Roman" w:cs="Times New Roman"/>
          <w:spacing w:val="-6"/>
        </w:rPr>
        <w:t>”</w:t>
      </w:r>
      <w:r>
        <w:rPr>
          <w:rFonts w:ascii="Times New Roman" w:eastAsia="仿宋_GB2312" w:hAnsi="Times New Roman" w:cs="Times New Roman"/>
          <w:spacing w:val="-6"/>
        </w:rPr>
        <w:t>任务中表现特别突出、有</w:t>
      </w:r>
      <w:r>
        <w:rPr>
          <w:rFonts w:ascii="Times New Roman" w:eastAsia="仿宋_GB2312" w:hAnsi="Times New Roman" w:cs="Times New Roman"/>
          <w:spacing w:val="-2"/>
        </w:rPr>
        <w:t>较强示范引领作用的（如创新创造、抢险救援、见义勇为等</w:t>
      </w:r>
      <w:r>
        <w:rPr>
          <w:rFonts w:ascii="Times New Roman" w:eastAsia="仿宋_GB2312" w:hAnsi="Times New Roman" w:cs="Times New Roman"/>
          <w:spacing w:val="-156"/>
        </w:rPr>
        <w:t>）</w:t>
      </w:r>
      <w:r>
        <w:rPr>
          <w:rFonts w:ascii="Times New Roman" w:eastAsia="仿宋_GB2312" w:hAnsi="Times New Roman" w:cs="Times New Roman"/>
        </w:rPr>
        <w:t>，</w:t>
      </w:r>
      <w:r>
        <w:rPr>
          <w:rFonts w:ascii="Times New Roman" w:eastAsia="仿宋_GB2312" w:hAnsi="Times New Roman" w:cs="Times New Roman"/>
          <w:spacing w:val="-2"/>
        </w:rPr>
        <w:t>可视情况额外加分。</w:t>
      </w:r>
    </w:p>
    <w:p w14:paraId="29D05450" w14:textId="77777777" w:rsidR="00F83786" w:rsidRDefault="00000000">
      <w:pPr>
        <w:pStyle w:val="ab"/>
        <w:numPr>
          <w:ilvl w:val="0"/>
          <w:numId w:val="2"/>
        </w:numPr>
        <w:tabs>
          <w:tab w:val="left" w:pos="1264"/>
        </w:tabs>
        <w:spacing w:line="300" w:lineRule="auto"/>
        <w:ind w:left="211" w:right="11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pacing w:val="-22"/>
          <w:sz w:val="32"/>
        </w:rPr>
        <w:t>标注</w:t>
      </w:r>
      <w:r>
        <w:rPr>
          <w:rFonts w:ascii="Times New Roman" w:eastAsia="仿宋_GB2312" w:hAnsi="Times New Roman" w:cs="Times New Roman"/>
          <w:spacing w:val="-22"/>
          <w:sz w:val="32"/>
        </w:rPr>
        <w:t>“※”</w:t>
      </w:r>
      <w:r>
        <w:rPr>
          <w:rFonts w:ascii="Times New Roman" w:eastAsia="仿宋_GB2312" w:hAnsi="Times New Roman" w:cs="Times New Roman"/>
          <w:spacing w:val="-22"/>
          <w:sz w:val="32"/>
        </w:rPr>
        <w:t>的为</w:t>
      </w:r>
      <w:r>
        <w:rPr>
          <w:rFonts w:ascii="Times New Roman" w:eastAsia="仿宋_GB2312" w:hAnsi="Times New Roman" w:cs="Times New Roman"/>
          <w:spacing w:val="-22"/>
          <w:sz w:val="32"/>
        </w:rPr>
        <w:t>“</w:t>
      </w:r>
      <w:r>
        <w:rPr>
          <w:rFonts w:ascii="Times New Roman" w:eastAsia="仿宋_GB2312" w:hAnsi="Times New Roman" w:cs="Times New Roman"/>
          <w:spacing w:val="-22"/>
          <w:sz w:val="32"/>
        </w:rPr>
        <w:t>负面清单</w:t>
      </w:r>
      <w:r>
        <w:rPr>
          <w:rFonts w:ascii="Times New Roman" w:eastAsia="仿宋_GB2312" w:hAnsi="Times New Roman" w:cs="Times New Roman"/>
          <w:spacing w:val="-22"/>
          <w:sz w:val="32"/>
        </w:rPr>
        <w:t>”</w:t>
      </w:r>
      <w:r>
        <w:rPr>
          <w:rFonts w:ascii="Times New Roman" w:eastAsia="仿宋_GB2312" w:hAnsi="Times New Roman" w:cs="Times New Roman"/>
          <w:spacing w:val="-22"/>
          <w:sz w:val="32"/>
        </w:rPr>
        <w:t>项，相关</w:t>
      </w:r>
      <w:proofErr w:type="gramStart"/>
      <w:r>
        <w:rPr>
          <w:rFonts w:ascii="Times New Roman" w:eastAsia="仿宋_GB2312" w:hAnsi="Times New Roman" w:cs="Times New Roman"/>
          <w:spacing w:val="-22"/>
          <w:sz w:val="32"/>
        </w:rPr>
        <w:t>项评价</w:t>
      </w:r>
      <w:proofErr w:type="gramEnd"/>
      <w:r>
        <w:rPr>
          <w:rFonts w:ascii="Times New Roman" w:eastAsia="仿宋_GB2312" w:hAnsi="Times New Roman" w:cs="Times New Roman"/>
          <w:spacing w:val="-22"/>
          <w:sz w:val="32"/>
        </w:rPr>
        <w:t>结果为</w:t>
      </w:r>
      <w:r>
        <w:rPr>
          <w:rFonts w:ascii="Times New Roman" w:eastAsia="仿宋_GB2312" w:hAnsi="Times New Roman" w:cs="Times New Roman"/>
          <w:spacing w:val="-22"/>
          <w:sz w:val="32"/>
        </w:rPr>
        <w:t>“</w:t>
      </w:r>
      <w:r>
        <w:rPr>
          <w:rFonts w:ascii="Times New Roman" w:eastAsia="仿宋_GB2312" w:hAnsi="Times New Roman" w:cs="Times New Roman"/>
          <w:spacing w:val="-22"/>
          <w:sz w:val="32"/>
        </w:rPr>
        <w:t>否</w:t>
      </w:r>
      <w:r>
        <w:rPr>
          <w:rFonts w:ascii="Times New Roman" w:eastAsia="仿宋_GB2312" w:hAnsi="Times New Roman" w:cs="Times New Roman"/>
          <w:spacing w:val="-22"/>
          <w:sz w:val="32"/>
        </w:rPr>
        <w:t>”</w:t>
      </w:r>
      <w:r>
        <w:rPr>
          <w:rFonts w:ascii="Times New Roman" w:eastAsia="仿宋_GB2312" w:hAnsi="Times New Roman" w:cs="Times New Roman"/>
          <w:spacing w:val="-2"/>
          <w:sz w:val="32"/>
        </w:rPr>
        <w:t>或</w:t>
      </w:r>
      <w:r>
        <w:rPr>
          <w:rFonts w:ascii="Times New Roman" w:eastAsia="仿宋_GB2312" w:hAnsi="Times New Roman" w:cs="Times New Roman"/>
          <w:spacing w:val="-2"/>
          <w:sz w:val="32"/>
        </w:rPr>
        <w:t>“D”</w:t>
      </w:r>
      <w:r>
        <w:rPr>
          <w:rFonts w:ascii="Times New Roman" w:eastAsia="仿宋_GB2312" w:hAnsi="Times New Roman" w:cs="Times New Roman"/>
          <w:spacing w:val="-2"/>
          <w:sz w:val="32"/>
        </w:rPr>
        <w:t>的，为触发</w:t>
      </w:r>
      <w:r>
        <w:rPr>
          <w:rFonts w:ascii="Times New Roman" w:eastAsia="仿宋_GB2312" w:hAnsi="Times New Roman" w:cs="Times New Roman"/>
          <w:spacing w:val="-2"/>
          <w:sz w:val="32"/>
        </w:rPr>
        <w:t>“</w:t>
      </w:r>
      <w:r>
        <w:rPr>
          <w:rFonts w:ascii="Times New Roman" w:eastAsia="仿宋_GB2312" w:hAnsi="Times New Roman" w:cs="Times New Roman"/>
          <w:spacing w:val="-2"/>
          <w:sz w:val="32"/>
        </w:rPr>
        <w:t>负面清单</w:t>
      </w:r>
      <w:r>
        <w:rPr>
          <w:rFonts w:ascii="Times New Roman" w:eastAsia="仿宋_GB2312" w:hAnsi="Times New Roman" w:cs="Times New Roman"/>
          <w:spacing w:val="-2"/>
          <w:sz w:val="32"/>
        </w:rPr>
        <w:t>”</w:t>
      </w:r>
      <w:r>
        <w:rPr>
          <w:rFonts w:ascii="Times New Roman" w:eastAsia="仿宋_GB2312" w:hAnsi="Times New Roman" w:cs="Times New Roman"/>
          <w:spacing w:val="-2"/>
          <w:sz w:val="32"/>
        </w:rPr>
        <w:t>情形。标注</w:t>
      </w:r>
      <w:r>
        <w:rPr>
          <w:rFonts w:ascii="Times New Roman" w:eastAsia="仿宋_GB2312" w:hAnsi="Times New Roman" w:cs="Times New Roman"/>
          <w:spacing w:val="-2"/>
          <w:sz w:val="32"/>
        </w:rPr>
        <w:t>“▲”</w:t>
      </w:r>
      <w:r>
        <w:rPr>
          <w:rFonts w:ascii="Times New Roman" w:eastAsia="仿宋_GB2312" w:hAnsi="Times New Roman" w:cs="Times New Roman"/>
          <w:spacing w:val="-2"/>
          <w:sz w:val="32"/>
        </w:rPr>
        <w:t>的同时作为入团评价参考细则。</w:t>
      </w:r>
    </w:p>
    <w:p w14:paraId="383F5489" w14:textId="77777777" w:rsidR="00F83786" w:rsidRDefault="00F83786">
      <w:pPr>
        <w:spacing w:line="300" w:lineRule="auto"/>
        <w:rPr>
          <w:rFonts w:ascii="Times New Roman" w:eastAsia="仿宋_GB2312" w:hAnsi="Times New Roman" w:cs="Times New Roman"/>
          <w:sz w:val="32"/>
        </w:rPr>
        <w:sectPr w:rsidR="00F83786">
          <w:footerReference w:type="default" r:id="rId9"/>
          <w:pgSz w:w="11910" w:h="16840"/>
          <w:pgMar w:top="1920" w:right="1260" w:bottom="1180" w:left="1320" w:header="0" w:footer="990" w:gutter="0"/>
          <w:cols w:space="720"/>
        </w:sectPr>
      </w:pPr>
    </w:p>
    <w:p w14:paraId="709ACC94" w14:textId="77777777" w:rsidR="00F83786" w:rsidRDefault="00F83786">
      <w:pPr>
        <w:rPr>
          <w:rFonts w:ascii="Times New Roman" w:eastAsia="仿宋_GB2312" w:hAnsi="Times New Roman" w:cs="Times New Roman"/>
          <w:sz w:val="24"/>
        </w:rPr>
        <w:sectPr w:rsidR="00F83786">
          <w:type w:val="continuous"/>
          <w:pgSz w:w="11910" w:h="16840"/>
          <w:pgMar w:top="1920" w:right="1260" w:bottom="1180" w:left="1320" w:header="0" w:footer="990" w:gutter="0"/>
          <w:cols w:space="720"/>
        </w:sectPr>
      </w:pPr>
      <w:bookmarkStart w:id="2" w:name="一、初中学生团员"/>
      <w:bookmarkEnd w:id="2"/>
    </w:p>
    <w:p w14:paraId="7DA74E89" w14:textId="77777777" w:rsidR="00F83786" w:rsidRDefault="00F83786">
      <w:pPr>
        <w:pStyle w:val="a3"/>
        <w:rPr>
          <w:rFonts w:ascii="Times New Roman" w:eastAsia="仿宋_GB2312" w:hAnsi="Times New Roman" w:cs="Times New Roman"/>
          <w:sz w:val="11"/>
        </w:rPr>
      </w:pPr>
      <w:bookmarkStart w:id="3" w:name="三、普通高校学生团员"/>
      <w:bookmarkEnd w:id="3"/>
    </w:p>
    <w:tbl>
      <w:tblPr>
        <w:tblStyle w:val="TableNormal"/>
        <w:tblW w:w="9656" w:type="dxa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773"/>
        <w:gridCol w:w="4535"/>
        <w:gridCol w:w="1075"/>
        <w:gridCol w:w="739"/>
        <w:gridCol w:w="739"/>
      </w:tblGrid>
      <w:tr w:rsidR="00F83786" w14:paraId="268B8384" w14:textId="77777777">
        <w:trPr>
          <w:trHeight w:val="680"/>
        </w:trPr>
        <w:tc>
          <w:tcPr>
            <w:tcW w:w="795" w:type="dxa"/>
          </w:tcPr>
          <w:p w14:paraId="167CD8E1" w14:textId="77777777" w:rsidR="00F83786" w:rsidRDefault="00000000">
            <w:pPr>
              <w:pStyle w:val="TableParagraph"/>
              <w:spacing w:before="191"/>
              <w:ind w:left="156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4"/>
              </w:rPr>
              <w:t>标准</w:t>
            </w:r>
          </w:p>
        </w:tc>
        <w:tc>
          <w:tcPr>
            <w:tcW w:w="1773" w:type="dxa"/>
          </w:tcPr>
          <w:p w14:paraId="4E98F3FF" w14:textId="77777777" w:rsidR="00F83786" w:rsidRDefault="00000000">
            <w:pPr>
              <w:pStyle w:val="TableParagraph"/>
              <w:spacing w:before="191"/>
              <w:ind w:left="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4"/>
              </w:rPr>
              <w:t>指标</w:t>
            </w:r>
          </w:p>
        </w:tc>
        <w:tc>
          <w:tcPr>
            <w:tcW w:w="4535" w:type="dxa"/>
          </w:tcPr>
          <w:p w14:paraId="5CD569AF" w14:textId="77777777" w:rsidR="00F83786" w:rsidRDefault="00000000">
            <w:pPr>
              <w:pStyle w:val="TableParagraph"/>
              <w:spacing w:before="191"/>
              <w:ind w:left="10" w:right="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4"/>
              </w:rPr>
              <w:t>参考细则</w:t>
            </w:r>
          </w:p>
        </w:tc>
        <w:tc>
          <w:tcPr>
            <w:tcW w:w="1075" w:type="dxa"/>
          </w:tcPr>
          <w:p w14:paraId="02443592" w14:textId="77777777" w:rsidR="00F83786" w:rsidRDefault="00000000">
            <w:pPr>
              <w:pStyle w:val="TableParagraph"/>
              <w:spacing w:before="33"/>
              <w:ind w:left="297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4"/>
              </w:rPr>
              <w:t>状态</w:t>
            </w:r>
          </w:p>
          <w:p w14:paraId="0DC7D119" w14:textId="77777777" w:rsidR="00F83786" w:rsidRDefault="00000000">
            <w:pPr>
              <w:pStyle w:val="TableParagraph"/>
              <w:spacing w:before="7" w:line="308" w:lineRule="exact"/>
              <w:ind w:left="107" w:right="-1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（程度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）</w:t>
            </w:r>
          </w:p>
        </w:tc>
        <w:tc>
          <w:tcPr>
            <w:tcW w:w="739" w:type="dxa"/>
          </w:tcPr>
          <w:p w14:paraId="45AD6242" w14:textId="77777777" w:rsidR="00F83786" w:rsidRDefault="00000000">
            <w:pPr>
              <w:pStyle w:val="TableParagraph"/>
              <w:spacing w:before="191"/>
              <w:ind w:left="9"/>
              <w:jc w:val="center"/>
              <w:rPr>
                <w:rFonts w:ascii="Times New Roman" w:eastAsia="仿宋_GB2312" w:hAnsi="Times New Roman" w:cs="Times New Roman"/>
                <w:spacing w:val="-5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4"/>
              </w:rPr>
              <w:t>自评</w:t>
            </w:r>
          </w:p>
        </w:tc>
        <w:tc>
          <w:tcPr>
            <w:tcW w:w="739" w:type="dxa"/>
          </w:tcPr>
          <w:p w14:paraId="279F54F8" w14:textId="77777777" w:rsidR="00F83786" w:rsidRDefault="00000000">
            <w:pPr>
              <w:pStyle w:val="TableParagraph"/>
              <w:spacing w:before="191"/>
              <w:ind w:left="9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4"/>
              </w:rPr>
              <w:t>备注</w:t>
            </w:r>
          </w:p>
        </w:tc>
      </w:tr>
      <w:tr w:rsidR="00F83786" w14:paraId="0CDAE089" w14:textId="77777777">
        <w:trPr>
          <w:trHeight w:val="960"/>
        </w:trPr>
        <w:tc>
          <w:tcPr>
            <w:tcW w:w="795" w:type="dxa"/>
            <w:vMerge w:val="restart"/>
          </w:tcPr>
          <w:p w14:paraId="51411520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8D452FA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4801F4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23DCF0D" w14:textId="77777777" w:rsidR="00F83786" w:rsidRDefault="00F83786">
            <w:pPr>
              <w:pStyle w:val="TableParagraph"/>
              <w:spacing w:before="241"/>
              <w:rPr>
                <w:rFonts w:ascii="Times New Roman" w:eastAsia="仿宋_GB2312" w:hAnsi="Times New Roman" w:cs="Times New Roman"/>
                <w:sz w:val="24"/>
              </w:rPr>
            </w:pPr>
          </w:p>
          <w:p w14:paraId="683CE5C9" w14:textId="77777777" w:rsidR="00F83786" w:rsidRDefault="00000000">
            <w:pPr>
              <w:pStyle w:val="TableParagraph"/>
              <w:spacing w:before="1" w:line="247" w:lineRule="auto"/>
              <w:ind w:left="276" w:right="266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有信仰</w:t>
            </w:r>
          </w:p>
          <w:p w14:paraId="0348357A" w14:textId="77777777" w:rsidR="00F83786" w:rsidRDefault="00000000">
            <w:pPr>
              <w:pStyle w:val="TableParagraph"/>
              <w:spacing w:before="16"/>
              <w:ind w:left="7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25 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分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)</w:t>
            </w:r>
          </w:p>
        </w:tc>
        <w:tc>
          <w:tcPr>
            <w:tcW w:w="1773" w:type="dxa"/>
            <w:vMerge w:val="restart"/>
          </w:tcPr>
          <w:p w14:paraId="04383A8D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C2AF3A9" w14:textId="77777777" w:rsidR="00F83786" w:rsidRDefault="00F83786">
            <w:pPr>
              <w:pStyle w:val="TableParagraph"/>
              <w:spacing w:before="145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6D29353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树立远大理想</w:t>
            </w:r>
          </w:p>
        </w:tc>
        <w:tc>
          <w:tcPr>
            <w:tcW w:w="4535" w:type="dxa"/>
          </w:tcPr>
          <w:p w14:paraId="276A81F0" w14:textId="77777777" w:rsidR="00F83786" w:rsidRDefault="00000000">
            <w:pPr>
              <w:pStyle w:val="TableParagraph"/>
              <w:spacing w:before="43" w:line="280" w:lineRule="auto"/>
              <w:ind w:left="106" w:right="9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对共产主义有一定理解，相信共产主义是人类社会发展的必然趋势，通过长期努力能够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实</w:t>
            </w:r>
          </w:p>
          <w:p w14:paraId="3C07A32A" w14:textId="77777777" w:rsidR="00F83786" w:rsidRDefault="00000000">
            <w:pPr>
              <w:pStyle w:val="TableParagraph"/>
              <w:spacing w:before="2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现、愿意为之不懈奋斗。</w:t>
            </w:r>
          </w:p>
        </w:tc>
        <w:tc>
          <w:tcPr>
            <w:tcW w:w="1075" w:type="dxa"/>
          </w:tcPr>
          <w:p w14:paraId="0C0B46F8" w14:textId="77777777" w:rsidR="00F83786" w:rsidRDefault="00F83786">
            <w:pPr>
              <w:pStyle w:val="TableParagraph"/>
              <w:spacing w:before="5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27AE613A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67D4AC55" w14:textId="77777777" w:rsidR="00F83786" w:rsidRDefault="00F83786">
            <w:pPr>
              <w:pStyle w:val="TableParagraph"/>
              <w:spacing w:before="37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64E436E8" w14:textId="77777777" w:rsidR="00F83786" w:rsidRDefault="00F83786">
            <w:pPr>
              <w:pStyle w:val="TableParagraph"/>
              <w:spacing w:before="37"/>
              <w:rPr>
                <w:rFonts w:ascii="Times New Roman" w:eastAsia="仿宋_GB2312" w:hAnsi="Times New Roman" w:cs="Times New Roman"/>
                <w:sz w:val="21"/>
              </w:rPr>
            </w:pPr>
          </w:p>
          <w:p w14:paraId="221B500E" w14:textId="77777777" w:rsidR="00F83786" w:rsidRDefault="00000000">
            <w:pPr>
              <w:pStyle w:val="TableParagraph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5433824B" w14:textId="77777777">
        <w:trPr>
          <w:trHeight w:val="454"/>
        </w:trPr>
        <w:tc>
          <w:tcPr>
            <w:tcW w:w="795" w:type="dxa"/>
            <w:vMerge/>
            <w:tcBorders>
              <w:top w:val="nil"/>
            </w:tcBorders>
          </w:tcPr>
          <w:p w14:paraId="43E4AB21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3685F62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4C40A529" w14:textId="77777777" w:rsidR="00F83786" w:rsidRDefault="00000000">
            <w:pPr>
              <w:pStyle w:val="TableParagraph"/>
              <w:spacing w:before="110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8"/>
                <w:sz w:val="21"/>
              </w:rPr>
              <w:t>2</w:t>
            </w:r>
            <w:r>
              <w:rPr>
                <w:rFonts w:ascii="Times New Roman" w:eastAsia="仿宋_GB2312" w:hAnsi="Times New Roman" w:cs="Times New Roman"/>
                <w:spacing w:val="6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9"/>
                <w:sz w:val="21"/>
              </w:rPr>
              <w:t>了解中国梦的内涵，对实现中国梦有信心。</w:t>
            </w:r>
          </w:p>
        </w:tc>
        <w:tc>
          <w:tcPr>
            <w:tcW w:w="1075" w:type="dxa"/>
          </w:tcPr>
          <w:p w14:paraId="670CE6D1" w14:textId="77777777" w:rsidR="00F83786" w:rsidRDefault="00000000">
            <w:pPr>
              <w:pStyle w:val="TableParagraph"/>
              <w:spacing w:before="128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74FFC05B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12835A7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1B2EB200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571A4E03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272FAFF8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6B7E7FA1" w14:textId="77777777" w:rsidR="00F83786" w:rsidRDefault="00000000">
            <w:pPr>
              <w:pStyle w:val="TableParagraph"/>
              <w:spacing w:before="42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3.</w:t>
            </w:r>
            <w:r>
              <w:rPr>
                <w:rFonts w:ascii="Times New Roman" w:eastAsia="仿宋_GB2312" w:hAnsi="Times New Roman" w:cs="Times New Roman"/>
                <w:spacing w:val="60"/>
                <w:w w:val="150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认同中国特色社会主义是中国发展进步的唯</w:t>
            </w:r>
          </w:p>
          <w:p w14:paraId="6EF328B7" w14:textId="77777777" w:rsidR="00F83786" w:rsidRDefault="00000000">
            <w:pPr>
              <w:pStyle w:val="TableParagraph"/>
              <w:spacing w:before="48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正确道路。</w:t>
            </w:r>
          </w:p>
        </w:tc>
        <w:tc>
          <w:tcPr>
            <w:tcW w:w="1075" w:type="dxa"/>
          </w:tcPr>
          <w:p w14:paraId="016DDD9C" w14:textId="77777777" w:rsidR="00F83786" w:rsidRDefault="00000000">
            <w:pPr>
              <w:pStyle w:val="TableParagraph"/>
              <w:spacing w:before="220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6EDB5727" w14:textId="77777777" w:rsidR="00F83786" w:rsidRDefault="00F83786">
            <w:pPr>
              <w:pStyle w:val="TableParagraph"/>
              <w:spacing w:before="203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6FAB56D2" w14:textId="77777777" w:rsidR="00F83786" w:rsidRDefault="00000000">
            <w:pPr>
              <w:pStyle w:val="TableParagraph"/>
              <w:spacing w:before="203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45F07BD3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696F5947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14:paraId="6FC0EA3B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6E6D9C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13DD3B3" w14:textId="77777777" w:rsidR="00F83786" w:rsidRDefault="00F83786">
            <w:pPr>
              <w:pStyle w:val="TableParagraph"/>
              <w:spacing w:before="27"/>
              <w:rPr>
                <w:rFonts w:ascii="Times New Roman" w:eastAsia="仿宋_GB2312" w:hAnsi="Times New Roman" w:cs="Times New Roman"/>
                <w:sz w:val="24"/>
              </w:rPr>
            </w:pPr>
          </w:p>
          <w:p w14:paraId="6BEF7881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热爱伟大祖国</w:t>
            </w:r>
          </w:p>
        </w:tc>
        <w:tc>
          <w:tcPr>
            <w:tcW w:w="4535" w:type="dxa"/>
          </w:tcPr>
          <w:p w14:paraId="5CEEDE14" w14:textId="77777777" w:rsidR="00F83786" w:rsidRDefault="00000000">
            <w:pPr>
              <w:pStyle w:val="TableParagraph"/>
              <w:spacing w:before="42"/>
              <w:ind w:left="106" w:right="-15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4</w:t>
            </w:r>
            <w:r>
              <w:rPr>
                <w:rFonts w:ascii="Times New Roman" w:eastAsia="仿宋_GB2312" w:hAnsi="Times New Roman" w:cs="Times New Roman"/>
                <w:spacing w:val="1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爱护和尊重国旗、国歌、国徽，理解其内涵，</w:t>
            </w:r>
          </w:p>
          <w:p w14:paraId="52CA90C9" w14:textId="77777777" w:rsidR="00F83786" w:rsidRDefault="00000000">
            <w:pPr>
              <w:pStyle w:val="TableParagraph"/>
              <w:spacing w:before="49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无损害国家形象的言行。</w:t>
            </w:r>
          </w:p>
        </w:tc>
        <w:tc>
          <w:tcPr>
            <w:tcW w:w="1075" w:type="dxa"/>
          </w:tcPr>
          <w:p w14:paraId="402161F6" w14:textId="77777777" w:rsidR="00F83786" w:rsidRDefault="00000000">
            <w:pPr>
              <w:pStyle w:val="TableParagraph"/>
              <w:spacing w:before="203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5BB7E645" w14:textId="77777777" w:rsidR="00F83786" w:rsidRDefault="00F83786">
            <w:pPr>
              <w:pStyle w:val="TableParagraph"/>
              <w:spacing w:before="203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3909BEFB" w14:textId="77777777" w:rsidR="00F83786" w:rsidRDefault="00000000">
            <w:pPr>
              <w:pStyle w:val="TableParagraph"/>
              <w:spacing w:before="203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654DB459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35CB22EC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4D078655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34B95979" w14:textId="77777777" w:rsidR="00F83786" w:rsidRDefault="00000000">
            <w:pPr>
              <w:pStyle w:val="TableParagraph"/>
              <w:spacing w:before="43" w:line="280" w:lineRule="auto"/>
              <w:ind w:left="106" w:right="9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5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关心国家大事，</w:t>
            </w:r>
            <w:proofErr w:type="gramStart"/>
            <w:r>
              <w:rPr>
                <w:rFonts w:ascii="Times New Roman" w:eastAsia="仿宋_GB2312" w:hAnsi="Times New Roman" w:cs="Times New Roman"/>
                <w:sz w:val="21"/>
              </w:rPr>
              <w:t>有家国</w:t>
            </w:r>
            <w:proofErr w:type="gramEnd"/>
            <w:r>
              <w:rPr>
                <w:rFonts w:ascii="Times New Roman" w:eastAsia="仿宋_GB2312" w:hAnsi="Times New Roman" w:cs="Times New Roman"/>
                <w:sz w:val="21"/>
              </w:rPr>
              <w:t>情怀和时代责任感，</w:t>
            </w:r>
            <w:r>
              <w:rPr>
                <w:rFonts w:ascii="Times New Roman" w:eastAsia="仿宋_GB2312" w:hAnsi="Times New Roman" w:cs="Times New Roman"/>
                <w:spacing w:val="-9"/>
                <w:sz w:val="21"/>
              </w:rPr>
              <w:t>坚持爱国、爱党、爱社会主义相统一，有国家安</w:t>
            </w:r>
          </w:p>
          <w:p w14:paraId="45AA54B1" w14:textId="77777777" w:rsidR="00F83786" w:rsidRDefault="00000000">
            <w:pPr>
              <w:pStyle w:val="TableParagraph"/>
              <w:spacing w:before="2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7"/>
                <w:sz w:val="21"/>
              </w:rPr>
              <w:t>全意识。</w:t>
            </w:r>
          </w:p>
        </w:tc>
        <w:tc>
          <w:tcPr>
            <w:tcW w:w="1075" w:type="dxa"/>
          </w:tcPr>
          <w:p w14:paraId="327FED0F" w14:textId="77777777" w:rsidR="00F83786" w:rsidRDefault="00F83786">
            <w:pPr>
              <w:pStyle w:val="TableParagraph"/>
              <w:spacing w:before="54"/>
              <w:rPr>
                <w:rFonts w:ascii="Times New Roman" w:eastAsia="仿宋_GB2312" w:hAnsi="Times New Roman" w:cs="Times New Roman"/>
                <w:sz w:val="21"/>
              </w:rPr>
            </w:pPr>
          </w:p>
          <w:p w14:paraId="70B61B5C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5447A22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7F0E186E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  <w:p w14:paraId="5ACC28FF" w14:textId="77777777" w:rsidR="00F83786" w:rsidRDefault="00000000">
            <w:pPr>
              <w:pStyle w:val="TableParagraph"/>
              <w:spacing w:before="1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640E6987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710CA1E1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0CAB35FE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1F43117D" w14:textId="77777777" w:rsidR="00F83786" w:rsidRDefault="00000000">
            <w:pPr>
              <w:pStyle w:val="TableParagraph"/>
              <w:spacing w:before="42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6.</w:t>
            </w:r>
            <w:r>
              <w:rPr>
                <w:rFonts w:ascii="Times New Roman" w:eastAsia="仿宋_GB2312" w:hAnsi="Times New Roman" w:cs="Times New Roman"/>
                <w:spacing w:val="60"/>
                <w:w w:val="150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民族自尊心、自信心、自豪感强，带头学习</w:t>
            </w:r>
          </w:p>
          <w:p w14:paraId="6B02B56F" w14:textId="77777777" w:rsidR="00F83786" w:rsidRDefault="00000000">
            <w:pPr>
              <w:pStyle w:val="TableParagraph"/>
              <w:spacing w:line="320" w:lineRule="atLeas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中华优秀传统文化，了解其代表性思想理念，无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崇洋媚外思想和表现。</w:t>
            </w:r>
          </w:p>
        </w:tc>
        <w:tc>
          <w:tcPr>
            <w:tcW w:w="1075" w:type="dxa"/>
          </w:tcPr>
          <w:p w14:paraId="61F75909" w14:textId="77777777" w:rsidR="00F83786" w:rsidRDefault="00F83786">
            <w:pPr>
              <w:pStyle w:val="TableParagraph"/>
              <w:spacing w:before="54"/>
              <w:rPr>
                <w:rFonts w:ascii="Times New Roman" w:eastAsia="仿宋_GB2312" w:hAnsi="Times New Roman" w:cs="Times New Roman"/>
                <w:sz w:val="21"/>
              </w:rPr>
            </w:pPr>
          </w:p>
          <w:p w14:paraId="691F95E5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7BC6540B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029332B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0B4AE4DC" w14:textId="77777777">
        <w:trPr>
          <w:trHeight w:val="680"/>
        </w:trPr>
        <w:tc>
          <w:tcPr>
            <w:tcW w:w="795" w:type="dxa"/>
            <w:vMerge/>
            <w:tcBorders>
              <w:top w:val="nil"/>
            </w:tcBorders>
          </w:tcPr>
          <w:p w14:paraId="17F35D5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</w:tcPr>
          <w:p w14:paraId="6E501E9A" w14:textId="77777777" w:rsidR="00F83786" w:rsidRDefault="00000000">
            <w:pPr>
              <w:pStyle w:val="TableParagraph"/>
              <w:spacing w:before="191"/>
              <w:ind w:left="8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崇尚科学理性</w:t>
            </w:r>
          </w:p>
        </w:tc>
        <w:tc>
          <w:tcPr>
            <w:tcW w:w="4535" w:type="dxa"/>
          </w:tcPr>
          <w:p w14:paraId="12B2F7E7" w14:textId="77777777" w:rsidR="00F83786" w:rsidRDefault="00000000">
            <w:pPr>
              <w:pStyle w:val="TableParagraph"/>
              <w:spacing w:before="16" w:line="320" w:lineRule="atLeast"/>
              <w:ind w:left="106" w:right="-15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7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知道党团员必须是无神论者，不信仰宗教、</w:t>
            </w:r>
            <w:r>
              <w:rPr>
                <w:rFonts w:ascii="Times New Roman" w:eastAsia="仿宋_GB2312" w:hAnsi="Times New Roman" w:cs="Times New Roman"/>
                <w:spacing w:val="-18"/>
                <w:sz w:val="21"/>
              </w:rPr>
              <w:t>不参加宗教活动，自觉抵制封建迷信，反对邪教。</w:t>
            </w:r>
          </w:p>
        </w:tc>
        <w:tc>
          <w:tcPr>
            <w:tcW w:w="1075" w:type="dxa"/>
          </w:tcPr>
          <w:p w14:paraId="76DD196E" w14:textId="77777777" w:rsidR="00F83786" w:rsidRDefault="00000000">
            <w:pPr>
              <w:pStyle w:val="TableParagraph"/>
              <w:spacing w:before="222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1B2579DD" w14:textId="77777777" w:rsidR="00F83786" w:rsidRDefault="00F83786">
            <w:pPr>
              <w:pStyle w:val="TableParagraph"/>
              <w:spacing w:before="222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07C0D227" w14:textId="77777777" w:rsidR="00F83786" w:rsidRDefault="00000000">
            <w:pPr>
              <w:pStyle w:val="TableParagraph"/>
              <w:spacing w:before="222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54A459A7" w14:textId="77777777">
        <w:trPr>
          <w:trHeight w:val="960"/>
        </w:trPr>
        <w:tc>
          <w:tcPr>
            <w:tcW w:w="795" w:type="dxa"/>
            <w:vMerge w:val="restart"/>
          </w:tcPr>
          <w:p w14:paraId="533A725C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442143C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60EE8FB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50CE550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4AC5F8EA" w14:textId="77777777" w:rsidR="00F83786" w:rsidRDefault="00F83786">
            <w:pPr>
              <w:pStyle w:val="TableParagraph"/>
              <w:spacing w:before="38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7EB1475" w14:textId="77777777" w:rsidR="00F83786" w:rsidRDefault="00000000">
            <w:pPr>
              <w:pStyle w:val="TableParagraph"/>
              <w:spacing w:line="247" w:lineRule="auto"/>
              <w:ind w:left="276" w:right="266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讲政治</w:t>
            </w:r>
          </w:p>
          <w:p w14:paraId="007C921E" w14:textId="77777777" w:rsidR="00F83786" w:rsidRDefault="00000000">
            <w:pPr>
              <w:pStyle w:val="TableParagraph"/>
              <w:spacing w:before="23"/>
              <w:ind w:left="7" w:right="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25 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分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)</w:t>
            </w:r>
          </w:p>
          <w:p w14:paraId="45FE328F" w14:textId="77777777" w:rsidR="00F83786" w:rsidRDefault="00F83786">
            <w:pPr>
              <w:pStyle w:val="TableParagraph"/>
              <w:spacing w:before="28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73" w:type="dxa"/>
            <w:vMerge w:val="restart"/>
          </w:tcPr>
          <w:p w14:paraId="43E6717D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A9CB008" w14:textId="77777777" w:rsidR="00F83786" w:rsidRDefault="00F83786">
            <w:pPr>
              <w:pStyle w:val="TableParagraph"/>
              <w:spacing w:before="306"/>
              <w:rPr>
                <w:rFonts w:ascii="Times New Roman" w:eastAsia="仿宋_GB2312" w:hAnsi="Times New Roman" w:cs="Times New Roman"/>
                <w:sz w:val="24"/>
              </w:rPr>
            </w:pPr>
          </w:p>
          <w:p w14:paraId="681A2B20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学习党的理论</w:t>
            </w:r>
          </w:p>
        </w:tc>
        <w:tc>
          <w:tcPr>
            <w:tcW w:w="4535" w:type="dxa"/>
          </w:tcPr>
          <w:p w14:paraId="4EF54D28" w14:textId="77777777" w:rsidR="00F83786" w:rsidRDefault="00000000">
            <w:pPr>
              <w:pStyle w:val="TableParagraph"/>
              <w:spacing w:before="43" w:line="280" w:lineRule="auto"/>
              <w:ind w:left="106" w:right="9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8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认真学习党的科学理论，学习党史、新中国</w:t>
            </w:r>
            <w:r>
              <w:rPr>
                <w:rFonts w:ascii="Times New Roman" w:eastAsia="仿宋_GB2312" w:hAnsi="Times New Roman" w:cs="Times New Roman"/>
                <w:spacing w:val="-9"/>
                <w:sz w:val="21"/>
              </w:rPr>
              <w:t>史、改革开放史、社会主义发展史，了解党的伟</w:t>
            </w:r>
          </w:p>
          <w:p w14:paraId="339DCBE7" w14:textId="77777777" w:rsidR="00F83786" w:rsidRDefault="00000000">
            <w:pPr>
              <w:pStyle w:val="TableParagraph"/>
              <w:spacing w:before="2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大光荣正确，能结合实际分享体会。</w:t>
            </w:r>
          </w:p>
        </w:tc>
        <w:tc>
          <w:tcPr>
            <w:tcW w:w="1075" w:type="dxa"/>
          </w:tcPr>
          <w:p w14:paraId="47A424A0" w14:textId="77777777" w:rsidR="00F83786" w:rsidRDefault="00F83786">
            <w:pPr>
              <w:pStyle w:val="TableParagraph"/>
              <w:spacing w:before="5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7F1DE171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385EABA8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22EC0C66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4DFA3B13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40104923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4BD2AC0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6C1DE94C" w14:textId="77777777" w:rsidR="00F83786" w:rsidRDefault="00000000">
            <w:pPr>
              <w:pStyle w:val="TableParagraph"/>
              <w:spacing w:before="43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9.</w:t>
            </w:r>
            <w:r>
              <w:rPr>
                <w:rFonts w:ascii="Times New Roman" w:eastAsia="仿宋_GB2312" w:hAnsi="Times New Roman" w:cs="Times New Roman"/>
                <w:spacing w:val="60"/>
                <w:w w:val="150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积极参加团</w:t>
            </w:r>
            <w:proofErr w:type="gramStart"/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内政治</w:t>
            </w:r>
            <w:proofErr w:type="gramEnd"/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学习活动，每年参加团内</w:t>
            </w:r>
          </w:p>
          <w:p w14:paraId="528BEC43" w14:textId="77777777" w:rsidR="00F83786" w:rsidRDefault="00000000">
            <w:pPr>
              <w:pStyle w:val="TableParagraph"/>
              <w:spacing w:before="46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集中学习培训不少于</w:t>
            </w: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1"/>
              </w:rPr>
              <w:t>4</w:t>
            </w:r>
            <w:r>
              <w:rPr>
                <w:rFonts w:ascii="Times New Roman" w:eastAsia="仿宋_GB2312" w:hAnsi="Times New Roman" w:cs="Times New Roman"/>
                <w:spacing w:val="35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1"/>
              </w:rPr>
              <w:t>次（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团课学习不少于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8</w:t>
            </w:r>
          </w:p>
          <w:p w14:paraId="5CF3B6A8" w14:textId="77777777" w:rsidR="00F83786" w:rsidRDefault="00000000">
            <w:pPr>
              <w:pStyle w:val="TableParagraph"/>
              <w:spacing w:before="48" w:line="256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学时</w:t>
            </w:r>
            <w:r>
              <w:rPr>
                <w:rFonts w:ascii="Times New Roman" w:eastAsia="仿宋_GB2312" w:hAnsi="Times New Roman" w:cs="Times New Roman"/>
                <w:spacing w:val="-104"/>
                <w:sz w:val="21"/>
              </w:rPr>
              <w:t>）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、测试合格（团校结业</w:t>
            </w:r>
            <w:r>
              <w:rPr>
                <w:rFonts w:ascii="Times New Roman" w:eastAsia="仿宋_GB2312" w:hAnsi="Times New Roman" w:cs="Times New Roman"/>
                <w:spacing w:val="-104"/>
                <w:sz w:val="21"/>
              </w:rPr>
              <w:t>）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。</w:t>
            </w:r>
          </w:p>
        </w:tc>
        <w:tc>
          <w:tcPr>
            <w:tcW w:w="1075" w:type="dxa"/>
          </w:tcPr>
          <w:p w14:paraId="0CB32F97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  <w:p w14:paraId="51355E30" w14:textId="77777777" w:rsidR="00F83786" w:rsidRDefault="00000000">
            <w:pPr>
              <w:pStyle w:val="TableParagraph"/>
              <w:spacing w:before="1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076B4955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39E8F8F4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  <w:p w14:paraId="39A36F86" w14:textId="77777777" w:rsidR="00F83786" w:rsidRDefault="00000000">
            <w:pPr>
              <w:pStyle w:val="TableParagraph"/>
              <w:spacing w:before="1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54136819" w14:textId="77777777">
        <w:trPr>
          <w:trHeight w:val="454"/>
        </w:trPr>
        <w:tc>
          <w:tcPr>
            <w:tcW w:w="795" w:type="dxa"/>
            <w:vMerge/>
            <w:tcBorders>
              <w:top w:val="nil"/>
            </w:tcBorders>
          </w:tcPr>
          <w:p w14:paraId="13B9281D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41449CB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003C79C4" w14:textId="77777777" w:rsidR="00F83786" w:rsidRDefault="00000000">
            <w:pPr>
              <w:pStyle w:val="TableParagraph"/>
              <w:spacing w:before="109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10</w:t>
            </w:r>
            <w:r>
              <w:rPr>
                <w:rFonts w:ascii="Times New Roman" w:eastAsia="仿宋_GB2312" w:hAnsi="Times New Roman" w:cs="Times New Roman"/>
                <w:spacing w:val="15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思想政治类课程考评优良。</w:t>
            </w:r>
          </w:p>
        </w:tc>
        <w:tc>
          <w:tcPr>
            <w:tcW w:w="1075" w:type="dxa"/>
          </w:tcPr>
          <w:p w14:paraId="2B17F58C" w14:textId="77777777" w:rsidR="00F83786" w:rsidRDefault="00000000">
            <w:pPr>
              <w:pStyle w:val="TableParagraph"/>
              <w:spacing w:before="109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5133CF2E" w14:textId="77777777" w:rsidR="00F83786" w:rsidRDefault="00F83786">
            <w:pPr>
              <w:pStyle w:val="TableParagraph"/>
              <w:spacing w:before="109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4B9FFF56" w14:textId="77777777" w:rsidR="00F83786" w:rsidRDefault="00000000">
            <w:pPr>
              <w:pStyle w:val="TableParagraph"/>
              <w:spacing w:before="109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5F557E8C" w14:textId="77777777">
        <w:trPr>
          <w:trHeight w:val="680"/>
        </w:trPr>
        <w:tc>
          <w:tcPr>
            <w:tcW w:w="795" w:type="dxa"/>
            <w:vMerge/>
            <w:tcBorders>
              <w:top w:val="nil"/>
            </w:tcBorders>
          </w:tcPr>
          <w:p w14:paraId="078D6977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14:paraId="5713C0A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BD309B5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A283753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3DF4B6F" w14:textId="77777777" w:rsidR="00F83786" w:rsidRDefault="00F83786">
            <w:pPr>
              <w:pStyle w:val="TableParagraph"/>
              <w:spacing w:before="7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85DCAD3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拥护党的领导</w:t>
            </w:r>
          </w:p>
        </w:tc>
        <w:tc>
          <w:tcPr>
            <w:tcW w:w="4535" w:type="dxa"/>
          </w:tcPr>
          <w:p w14:paraId="013AD0E8" w14:textId="77777777" w:rsidR="00F83786" w:rsidRDefault="00000000">
            <w:pPr>
              <w:pStyle w:val="TableParagraph"/>
              <w:spacing w:before="16" w:line="320" w:lineRule="atLeas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11</w:t>
            </w:r>
            <w:r>
              <w:rPr>
                <w:rFonts w:ascii="Times New Roman" w:eastAsia="仿宋_GB2312" w:hAnsi="Times New Roman" w:cs="Times New Roman"/>
                <w:spacing w:val="9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能通过历史发展、理论实践和国际比较，讲述中国特色社会主义制度的显著优势。</w:t>
            </w:r>
          </w:p>
        </w:tc>
        <w:tc>
          <w:tcPr>
            <w:tcW w:w="1075" w:type="dxa"/>
          </w:tcPr>
          <w:p w14:paraId="486CF600" w14:textId="77777777" w:rsidR="00F83786" w:rsidRDefault="00000000">
            <w:pPr>
              <w:pStyle w:val="TableParagraph"/>
              <w:spacing w:before="239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7262DCD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2EB7E193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1CB8F8DA" w14:textId="77777777">
        <w:trPr>
          <w:trHeight w:val="840"/>
        </w:trPr>
        <w:tc>
          <w:tcPr>
            <w:tcW w:w="795" w:type="dxa"/>
            <w:vMerge/>
            <w:tcBorders>
              <w:top w:val="nil"/>
            </w:tcBorders>
          </w:tcPr>
          <w:p w14:paraId="6DE498E6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75CA99CD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787B3D30" w14:textId="77777777" w:rsidR="00F83786" w:rsidRDefault="00000000">
            <w:pPr>
              <w:pStyle w:val="TableParagraph"/>
              <w:spacing w:before="143" w:line="280" w:lineRule="auto"/>
              <w:ind w:left="106" w:right="7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12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proofErr w:type="gramStart"/>
            <w:r>
              <w:rPr>
                <w:rFonts w:ascii="Times New Roman" w:eastAsia="仿宋_GB2312" w:hAnsi="Times New Roman" w:cs="Times New Roman"/>
                <w:sz w:val="21"/>
              </w:rPr>
              <w:t>爱戴党</w:t>
            </w:r>
            <w:proofErr w:type="gramEnd"/>
            <w:r>
              <w:rPr>
                <w:rFonts w:ascii="Times New Roman" w:eastAsia="仿宋_GB2312" w:hAnsi="Times New Roman" w:cs="Times New Roman"/>
                <w:sz w:val="21"/>
              </w:rPr>
              <w:t>的领袖，了解习近平总书记治国理政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思想，能讲述若干习近平总书记对青年的寄语。</w:t>
            </w:r>
          </w:p>
        </w:tc>
        <w:tc>
          <w:tcPr>
            <w:tcW w:w="1075" w:type="dxa"/>
          </w:tcPr>
          <w:p w14:paraId="2AE7540C" w14:textId="77777777" w:rsidR="00F83786" w:rsidRDefault="00000000">
            <w:pPr>
              <w:pStyle w:val="TableParagraph"/>
              <w:spacing w:before="320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079022B6" w14:textId="77777777" w:rsidR="00F83786" w:rsidRDefault="00F83786">
            <w:pPr>
              <w:pStyle w:val="TableParagraph"/>
              <w:spacing w:before="302"/>
              <w:ind w:left="9" w:right="2"/>
              <w:jc w:val="center"/>
              <w:rPr>
                <w:rFonts w:ascii="Times New Roman" w:eastAsia="仿宋_GB2312" w:hAnsi="Times New Roman" w:cs="Times New Roman"/>
                <w:spacing w:val="-10"/>
                <w:sz w:val="21"/>
              </w:rPr>
            </w:pPr>
          </w:p>
        </w:tc>
        <w:tc>
          <w:tcPr>
            <w:tcW w:w="739" w:type="dxa"/>
          </w:tcPr>
          <w:p w14:paraId="3F904522" w14:textId="77777777" w:rsidR="00F83786" w:rsidRDefault="00000000">
            <w:pPr>
              <w:pStyle w:val="TableParagraph"/>
              <w:spacing w:before="302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25CD8227" w14:textId="77777777">
        <w:trPr>
          <w:trHeight w:val="1280"/>
        </w:trPr>
        <w:tc>
          <w:tcPr>
            <w:tcW w:w="795" w:type="dxa"/>
            <w:vMerge/>
            <w:tcBorders>
              <w:top w:val="nil"/>
            </w:tcBorders>
          </w:tcPr>
          <w:p w14:paraId="7F2F9251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5F0D266F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168857A7" w14:textId="77777777" w:rsidR="00F83786" w:rsidRDefault="00000000">
            <w:pPr>
              <w:pStyle w:val="TableParagraph"/>
              <w:spacing w:before="42" w:line="280" w:lineRule="auto"/>
              <w:ind w:left="106" w:right="-15"/>
              <w:jc w:val="both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13</w:t>
            </w:r>
            <w:r>
              <w:rPr>
                <w:rFonts w:ascii="Times New Roman" w:eastAsia="仿宋_GB2312" w:hAnsi="Times New Roman" w:cs="Times New Roman"/>
                <w:spacing w:val="4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对社会舆论和网络言论有政治敏锐性和鉴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别力，对</w:t>
            </w:r>
            <w:proofErr w:type="gramStart"/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丑化党</w:t>
            </w:r>
            <w:proofErr w:type="gramEnd"/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和国家形象、诋毁党的领导人或</w:t>
            </w:r>
            <w:r>
              <w:rPr>
                <w:rFonts w:ascii="Times New Roman" w:eastAsia="仿宋_GB2312" w:hAnsi="Times New Roman" w:cs="Times New Roman"/>
                <w:spacing w:val="-17"/>
                <w:sz w:val="21"/>
              </w:rPr>
              <w:t>英雄模范、歪曲历史等错误言行，敢于发声亮剑、</w:t>
            </w:r>
          </w:p>
          <w:p w14:paraId="079767A8" w14:textId="77777777" w:rsidR="00F83786" w:rsidRDefault="00000000">
            <w:pPr>
              <w:pStyle w:val="TableParagraph"/>
              <w:spacing w:before="2" w:line="258" w:lineRule="exact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驳斥斗争。</w:t>
            </w:r>
          </w:p>
        </w:tc>
        <w:tc>
          <w:tcPr>
            <w:tcW w:w="1075" w:type="dxa"/>
          </w:tcPr>
          <w:p w14:paraId="56703E2B" w14:textId="77777777" w:rsidR="00F83786" w:rsidRDefault="00F83786">
            <w:pPr>
              <w:pStyle w:val="TableParagraph"/>
              <w:spacing w:before="21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2B0DE2EC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4EC72F68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4A72810C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7733A28E" w14:textId="77777777">
        <w:trPr>
          <w:trHeight w:val="452"/>
        </w:trPr>
        <w:tc>
          <w:tcPr>
            <w:tcW w:w="795" w:type="dxa"/>
            <w:vMerge/>
            <w:tcBorders>
              <w:top w:val="nil"/>
            </w:tcBorders>
          </w:tcPr>
          <w:p w14:paraId="5806CF02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18406C73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7A8D40C1" w14:textId="77777777" w:rsidR="00F83786" w:rsidRDefault="00000000">
            <w:pPr>
              <w:pStyle w:val="TableParagraph"/>
              <w:spacing w:before="111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14</w:t>
            </w:r>
            <w:r>
              <w:rPr>
                <w:rFonts w:ascii="Times New Roman" w:eastAsia="仿宋_GB2312" w:hAnsi="Times New Roman" w:cs="Times New Roman"/>
                <w:spacing w:val="15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无反党反社会主义的言行。</w:t>
            </w:r>
          </w:p>
        </w:tc>
        <w:tc>
          <w:tcPr>
            <w:tcW w:w="1075" w:type="dxa"/>
          </w:tcPr>
          <w:p w14:paraId="17FA292C" w14:textId="77777777" w:rsidR="00F83786" w:rsidRDefault="00000000">
            <w:pPr>
              <w:pStyle w:val="TableParagraph"/>
              <w:spacing w:before="108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730A369A" w14:textId="77777777" w:rsidR="00F83786" w:rsidRDefault="00F83786">
            <w:pPr>
              <w:pStyle w:val="TableParagraph"/>
              <w:spacing w:before="108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69DDA5EF" w14:textId="77777777" w:rsidR="00F83786" w:rsidRDefault="00000000">
            <w:pPr>
              <w:pStyle w:val="TableParagraph"/>
              <w:spacing w:before="108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66108FF1" w14:textId="77777777">
        <w:trPr>
          <w:trHeight w:val="425"/>
        </w:trPr>
        <w:tc>
          <w:tcPr>
            <w:tcW w:w="795" w:type="dxa"/>
            <w:vMerge w:val="restart"/>
          </w:tcPr>
          <w:p w14:paraId="12F00E8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E6A5572" w14:textId="77777777" w:rsidR="00F83786" w:rsidRDefault="00F83786">
            <w:pPr>
              <w:pStyle w:val="TableParagraph"/>
              <w:spacing w:before="259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05CA850" w14:textId="77777777" w:rsidR="00F83786" w:rsidRDefault="00000000">
            <w:pPr>
              <w:pStyle w:val="TableParagraph"/>
              <w:spacing w:line="247" w:lineRule="auto"/>
              <w:ind w:left="276" w:right="266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lastRenderedPageBreak/>
              <w:t>重品行</w:t>
            </w:r>
          </w:p>
          <w:p w14:paraId="2DB20438" w14:textId="77777777" w:rsidR="00F83786" w:rsidRDefault="00000000">
            <w:pPr>
              <w:pStyle w:val="TableParagraph"/>
              <w:spacing w:before="23"/>
              <w:ind w:left="7" w:right="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15 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分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)</w:t>
            </w:r>
          </w:p>
          <w:p w14:paraId="21589543" w14:textId="77777777" w:rsidR="00F83786" w:rsidRDefault="00F83786">
            <w:pPr>
              <w:pStyle w:val="TableParagraph"/>
              <w:spacing w:before="28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73" w:type="dxa"/>
            <w:vMerge w:val="restart"/>
          </w:tcPr>
          <w:p w14:paraId="5E62F8AA" w14:textId="77777777" w:rsidR="00F83786" w:rsidRDefault="00F83786">
            <w:pPr>
              <w:pStyle w:val="TableParagraph"/>
              <w:spacing w:before="254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5EA7CFC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明辨善恶美丑</w:t>
            </w:r>
          </w:p>
        </w:tc>
        <w:tc>
          <w:tcPr>
            <w:tcW w:w="4535" w:type="dxa"/>
          </w:tcPr>
          <w:p w14:paraId="5FC98040" w14:textId="77777777" w:rsidR="00F83786" w:rsidRDefault="00000000">
            <w:pPr>
              <w:pStyle w:val="TableParagraph"/>
              <w:spacing w:before="95"/>
              <w:ind w:left="106" w:right="-29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6"/>
                <w:sz w:val="21"/>
              </w:rPr>
              <w:t>15</w:t>
            </w:r>
            <w:r>
              <w:rPr>
                <w:rFonts w:ascii="Times New Roman" w:eastAsia="仿宋_GB2312" w:hAnsi="Times New Roman" w:cs="Times New Roman"/>
                <w:spacing w:val="14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6"/>
                <w:sz w:val="21"/>
              </w:rPr>
              <w:t>学习</w:t>
            </w:r>
            <w:proofErr w:type="gramStart"/>
            <w:r>
              <w:rPr>
                <w:rFonts w:ascii="Times New Roman" w:eastAsia="仿宋_GB2312" w:hAnsi="Times New Roman" w:cs="Times New Roman"/>
                <w:spacing w:val="-16"/>
                <w:sz w:val="21"/>
              </w:rPr>
              <w:t>践行</w:t>
            </w:r>
            <w:proofErr w:type="gramEnd"/>
            <w:r>
              <w:rPr>
                <w:rFonts w:ascii="Times New Roman" w:eastAsia="仿宋_GB2312" w:hAnsi="Times New Roman" w:cs="Times New Roman"/>
                <w:spacing w:val="-16"/>
                <w:sz w:val="21"/>
              </w:rPr>
              <w:t>社会主义核心价值观，做到知行合一。</w:t>
            </w:r>
          </w:p>
        </w:tc>
        <w:tc>
          <w:tcPr>
            <w:tcW w:w="1075" w:type="dxa"/>
          </w:tcPr>
          <w:p w14:paraId="5049F3A3" w14:textId="77777777" w:rsidR="00F83786" w:rsidRDefault="00000000">
            <w:pPr>
              <w:pStyle w:val="TableParagraph"/>
              <w:spacing w:before="112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40148CA1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6F63E336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3C7634A9" w14:textId="77777777">
        <w:trPr>
          <w:trHeight w:val="425"/>
        </w:trPr>
        <w:tc>
          <w:tcPr>
            <w:tcW w:w="795" w:type="dxa"/>
            <w:vMerge/>
            <w:tcBorders>
              <w:top w:val="nil"/>
            </w:tcBorders>
          </w:tcPr>
          <w:p w14:paraId="246EFE2C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5119ADDB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612F9C86" w14:textId="77777777" w:rsidR="00F83786" w:rsidRDefault="00000000">
            <w:pPr>
              <w:pStyle w:val="TableParagraph"/>
              <w:spacing w:before="94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16</w:t>
            </w:r>
            <w:r>
              <w:rPr>
                <w:rFonts w:ascii="Times New Roman" w:eastAsia="仿宋_GB2312" w:hAnsi="Times New Roman" w:cs="Times New Roman"/>
                <w:spacing w:val="13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诚实守信，言行一致、表里如一。</w:t>
            </w:r>
          </w:p>
        </w:tc>
        <w:tc>
          <w:tcPr>
            <w:tcW w:w="1075" w:type="dxa"/>
          </w:tcPr>
          <w:p w14:paraId="7A94A515" w14:textId="77777777" w:rsidR="00F83786" w:rsidRDefault="00000000">
            <w:pPr>
              <w:pStyle w:val="TableParagraph"/>
              <w:spacing w:before="94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338DFFC1" w14:textId="77777777" w:rsidR="00F83786" w:rsidRDefault="00F83786">
            <w:pPr>
              <w:pStyle w:val="TableParagraph"/>
              <w:spacing w:before="94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699962F5" w14:textId="77777777" w:rsidR="00F83786" w:rsidRDefault="00000000">
            <w:pPr>
              <w:pStyle w:val="TableParagraph"/>
              <w:spacing w:before="94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106F89B5" w14:textId="77777777">
        <w:trPr>
          <w:trHeight w:val="680"/>
        </w:trPr>
        <w:tc>
          <w:tcPr>
            <w:tcW w:w="795" w:type="dxa"/>
            <w:vMerge/>
            <w:tcBorders>
              <w:top w:val="nil"/>
            </w:tcBorders>
          </w:tcPr>
          <w:p w14:paraId="1DCF013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296DD825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7609DC61" w14:textId="77777777" w:rsidR="00F83786" w:rsidRDefault="00000000">
            <w:pPr>
              <w:pStyle w:val="TableParagraph"/>
              <w:spacing w:before="15" w:line="320" w:lineRule="atLeast"/>
              <w:ind w:left="106" w:right="-15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17</w:t>
            </w:r>
            <w:r>
              <w:rPr>
                <w:rFonts w:ascii="Times New Roman" w:eastAsia="仿宋_GB2312" w:hAnsi="Times New Roman" w:cs="Times New Roman"/>
                <w:spacing w:val="5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弘扬主旋律，</w:t>
            </w:r>
            <w:proofErr w:type="gramStart"/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传播正</w:t>
            </w:r>
            <w:proofErr w:type="gramEnd"/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能量，不造谣、不信谣、</w:t>
            </w: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不传谣。</w:t>
            </w:r>
          </w:p>
        </w:tc>
        <w:tc>
          <w:tcPr>
            <w:tcW w:w="1075" w:type="dxa"/>
          </w:tcPr>
          <w:p w14:paraId="73586661" w14:textId="77777777" w:rsidR="00F83786" w:rsidRDefault="00000000">
            <w:pPr>
              <w:pStyle w:val="TableParagraph"/>
              <w:spacing w:before="24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215C7BD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7408CB63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01A0DF40" w14:textId="77777777">
        <w:trPr>
          <w:trHeight w:val="680"/>
        </w:trPr>
        <w:tc>
          <w:tcPr>
            <w:tcW w:w="795" w:type="dxa"/>
            <w:vMerge/>
            <w:tcBorders>
              <w:top w:val="nil"/>
            </w:tcBorders>
          </w:tcPr>
          <w:p w14:paraId="2202983B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14:paraId="5896E11B" w14:textId="77777777" w:rsidR="00F83786" w:rsidRDefault="00F83786">
            <w:pPr>
              <w:pStyle w:val="TableParagraph"/>
              <w:spacing w:before="165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F46A233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发扬集体主义</w:t>
            </w:r>
          </w:p>
        </w:tc>
        <w:tc>
          <w:tcPr>
            <w:tcW w:w="4535" w:type="dxa"/>
          </w:tcPr>
          <w:p w14:paraId="43C94CC1" w14:textId="77777777" w:rsidR="00F83786" w:rsidRDefault="00000000">
            <w:pPr>
              <w:pStyle w:val="TableParagraph"/>
              <w:spacing w:before="16" w:line="320" w:lineRule="atLeast"/>
              <w:ind w:left="106" w:right="60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18</w:t>
            </w:r>
            <w:r>
              <w:rPr>
                <w:rFonts w:ascii="Times New Roman" w:eastAsia="仿宋_GB2312" w:hAnsi="Times New Roman" w:cs="Times New Roman"/>
                <w:spacing w:val="7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热心集体事务，团队意识和集体荣誉感强，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带头参加、组织集体活动。</w:t>
            </w:r>
          </w:p>
        </w:tc>
        <w:tc>
          <w:tcPr>
            <w:tcW w:w="1075" w:type="dxa"/>
          </w:tcPr>
          <w:p w14:paraId="1C9253DE" w14:textId="77777777" w:rsidR="00F83786" w:rsidRDefault="00000000">
            <w:pPr>
              <w:pStyle w:val="TableParagraph"/>
              <w:spacing w:before="240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34A837A0" w14:textId="77777777" w:rsidR="00F83786" w:rsidRDefault="00F83786">
            <w:pPr>
              <w:pStyle w:val="TableParagraph"/>
              <w:spacing w:before="222"/>
              <w:ind w:left="9" w:right="2"/>
              <w:jc w:val="center"/>
              <w:rPr>
                <w:rFonts w:ascii="Times New Roman" w:eastAsia="仿宋_GB2312" w:hAnsi="Times New Roman" w:cs="Times New Roman"/>
                <w:spacing w:val="-10"/>
                <w:sz w:val="21"/>
              </w:rPr>
            </w:pPr>
          </w:p>
        </w:tc>
        <w:tc>
          <w:tcPr>
            <w:tcW w:w="739" w:type="dxa"/>
          </w:tcPr>
          <w:p w14:paraId="346AD602" w14:textId="77777777" w:rsidR="00F83786" w:rsidRDefault="00000000">
            <w:pPr>
              <w:pStyle w:val="TableParagraph"/>
              <w:spacing w:before="222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1520A4F5" w14:textId="77777777">
        <w:trPr>
          <w:trHeight w:val="680"/>
        </w:trPr>
        <w:tc>
          <w:tcPr>
            <w:tcW w:w="795" w:type="dxa"/>
            <w:vMerge/>
            <w:tcBorders>
              <w:top w:val="nil"/>
            </w:tcBorders>
          </w:tcPr>
          <w:p w14:paraId="13A14988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2D8EB17D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563BC789" w14:textId="77777777" w:rsidR="00F83786" w:rsidRDefault="00000000">
            <w:pPr>
              <w:pStyle w:val="TableParagraph"/>
              <w:spacing w:before="15" w:line="320" w:lineRule="atLeast"/>
              <w:ind w:left="106" w:right="4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8"/>
                <w:sz w:val="21"/>
              </w:rPr>
              <w:t>19</w:t>
            </w:r>
            <w:r>
              <w:rPr>
                <w:rFonts w:ascii="Times New Roman" w:eastAsia="仿宋_GB2312" w:hAnsi="Times New Roman" w:cs="Times New Roman"/>
                <w:spacing w:val="2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8"/>
                <w:sz w:val="21"/>
              </w:rPr>
              <w:t>中华民族共同体意识强，与身边其他民族的同</w:t>
            </w:r>
            <w:r>
              <w:rPr>
                <w:rFonts w:ascii="Times New Roman" w:eastAsia="仿宋_GB2312" w:hAnsi="Times New Roman" w:cs="Times New Roman"/>
                <w:spacing w:val="-14"/>
                <w:sz w:val="21"/>
              </w:rPr>
              <w:t>学和睦相处，自觉同破坏民族团结的言行作斗争。</w:t>
            </w:r>
          </w:p>
        </w:tc>
        <w:tc>
          <w:tcPr>
            <w:tcW w:w="1075" w:type="dxa"/>
          </w:tcPr>
          <w:p w14:paraId="4E62C107" w14:textId="77777777" w:rsidR="00F83786" w:rsidRDefault="00000000">
            <w:pPr>
              <w:pStyle w:val="TableParagraph"/>
              <w:spacing w:before="24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3D93FB11" w14:textId="77777777" w:rsidR="00F83786" w:rsidRDefault="00F83786">
            <w:pPr>
              <w:pStyle w:val="TableParagraph"/>
              <w:spacing w:before="223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711386A0" w14:textId="77777777" w:rsidR="00F83786" w:rsidRDefault="00000000">
            <w:pPr>
              <w:pStyle w:val="TableParagraph"/>
              <w:spacing w:before="223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724E2C88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20651629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</w:tcPr>
          <w:p w14:paraId="610FDD7D" w14:textId="77777777" w:rsidR="00F83786" w:rsidRDefault="00000000">
            <w:pPr>
              <w:pStyle w:val="TableParagraph"/>
              <w:spacing w:before="330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乐于奉献社会</w:t>
            </w:r>
          </w:p>
        </w:tc>
        <w:tc>
          <w:tcPr>
            <w:tcW w:w="4535" w:type="dxa"/>
          </w:tcPr>
          <w:p w14:paraId="38B0DFE6" w14:textId="77777777" w:rsidR="00F83786" w:rsidRDefault="00000000">
            <w:pPr>
              <w:pStyle w:val="TableParagraph"/>
              <w:spacing w:before="42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20</w:t>
            </w:r>
            <w:r>
              <w:rPr>
                <w:rFonts w:ascii="Times New Roman" w:eastAsia="仿宋_GB2312" w:hAnsi="Times New Roman" w:cs="Times New Roman"/>
                <w:spacing w:val="10"/>
                <w:sz w:val="21"/>
              </w:rPr>
              <w:t xml:space="preserve">. </w:t>
            </w:r>
            <w:proofErr w:type="gramStart"/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践行</w:t>
            </w:r>
            <w:proofErr w:type="gramEnd"/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文明风尚，带头参与学雷锋志愿服务等</w:t>
            </w:r>
          </w:p>
          <w:p w14:paraId="748A4C13" w14:textId="77777777" w:rsidR="00F83786" w:rsidRDefault="00000000">
            <w:pPr>
              <w:pStyle w:val="TableParagraph"/>
              <w:spacing w:line="320" w:lineRule="atLeast"/>
              <w:ind w:left="106" w:right="9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社会公益活动，成为注册志愿者，年度志愿服务</w:t>
            </w: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时长不少于</w:t>
            </w: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1"/>
              </w:rPr>
              <w:t xml:space="preserve">20 </w:t>
            </w:r>
            <w:r>
              <w:rPr>
                <w:rFonts w:ascii="Times New Roman" w:eastAsia="仿宋_GB2312" w:hAnsi="Times New Roman" w:cs="Times New Roman"/>
                <w:sz w:val="21"/>
              </w:rPr>
              <w:t>小时。</w:t>
            </w:r>
          </w:p>
        </w:tc>
        <w:tc>
          <w:tcPr>
            <w:tcW w:w="1075" w:type="dxa"/>
          </w:tcPr>
          <w:p w14:paraId="789566B7" w14:textId="77777777" w:rsidR="00F83786" w:rsidRDefault="00F83786">
            <w:pPr>
              <w:pStyle w:val="TableParagraph"/>
              <w:spacing w:before="53"/>
              <w:rPr>
                <w:rFonts w:ascii="Times New Roman" w:eastAsia="仿宋_GB2312" w:hAnsi="Times New Roman" w:cs="Times New Roman"/>
                <w:sz w:val="21"/>
              </w:rPr>
            </w:pPr>
          </w:p>
          <w:p w14:paraId="16927764" w14:textId="77777777" w:rsidR="00F83786" w:rsidRDefault="00000000">
            <w:pPr>
              <w:pStyle w:val="TableParagraph"/>
              <w:spacing w:before="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0BFAE304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32E3BFF5" w14:textId="77777777" w:rsidR="00F83786" w:rsidRDefault="00F83786">
            <w:pPr>
              <w:pStyle w:val="TableParagraph"/>
              <w:spacing w:before="36"/>
              <w:rPr>
                <w:rFonts w:ascii="Times New Roman" w:eastAsia="仿宋_GB2312" w:hAnsi="Times New Roman" w:cs="Times New Roman"/>
                <w:sz w:val="21"/>
              </w:rPr>
            </w:pPr>
          </w:p>
          <w:p w14:paraId="6647F9FC" w14:textId="77777777" w:rsidR="00F83786" w:rsidRDefault="00000000">
            <w:pPr>
              <w:pStyle w:val="TableParagraph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7D65E49C" w14:textId="77777777">
        <w:trPr>
          <w:trHeight w:val="960"/>
        </w:trPr>
        <w:tc>
          <w:tcPr>
            <w:tcW w:w="795" w:type="dxa"/>
            <w:vMerge w:val="restart"/>
          </w:tcPr>
          <w:p w14:paraId="3C0F6481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358F6F86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AB6262B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8E32C32" w14:textId="77777777" w:rsidR="00F83786" w:rsidRDefault="00F83786">
            <w:pPr>
              <w:pStyle w:val="TableParagraph"/>
              <w:spacing w:before="62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E233535" w14:textId="77777777" w:rsidR="00F83786" w:rsidRDefault="00000000">
            <w:pPr>
              <w:pStyle w:val="TableParagraph"/>
              <w:spacing w:line="247" w:lineRule="auto"/>
              <w:ind w:left="276" w:right="266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争先锋</w:t>
            </w:r>
          </w:p>
          <w:p w14:paraId="07BD1131" w14:textId="77777777" w:rsidR="00F83786" w:rsidRDefault="00000000">
            <w:pPr>
              <w:pStyle w:val="TableParagraph"/>
              <w:spacing w:before="22"/>
              <w:ind w:left="7" w:right="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20 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分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)</w:t>
            </w:r>
          </w:p>
          <w:p w14:paraId="7B493D98" w14:textId="77777777" w:rsidR="00F83786" w:rsidRDefault="00F83786">
            <w:pPr>
              <w:pStyle w:val="TableParagraph"/>
              <w:spacing w:before="28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73" w:type="dxa"/>
            <w:vMerge w:val="restart"/>
          </w:tcPr>
          <w:p w14:paraId="43CCE448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265E85E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344EB42" w14:textId="77777777" w:rsidR="00F83786" w:rsidRDefault="00F83786">
            <w:pPr>
              <w:pStyle w:val="TableParagraph"/>
              <w:spacing w:before="26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601F6C0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矢志艰苦奋斗</w:t>
            </w:r>
          </w:p>
        </w:tc>
        <w:tc>
          <w:tcPr>
            <w:tcW w:w="4535" w:type="dxa"/>
          </w:tcPr>
          <w:p w14:paraId="2464114C" w14:textId="77777777" w:rsidR="00F83786" w:rsidRDefault="00000000">
            <w:pPr>
              <w:pStyle w:val="TableParagraph"/>
              <w:spacing w:line="320" w:lineRule="exact"/>
              <w:ind w:left="106" w:right="96"/>
              <w:jc w:val="both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21</w:t>
            </w:r>
            <w:r>
              <w:rPr>
                <w:rFonts w:ascii="Times New Roman" w:eastAsia="仿宋_GB2312" w:hAnsi="Times New Roman" w:cs="Times New Roman"/>
                <w:spacing w:val="-7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劳动能力强，积极参加校内外实践活动，尊</w:t>
            </w: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重普通劳动者，勤俭节约、爱惜粮食，不攀比物</w:t>
            </w: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质生活。</w:t>
            </w:r>
          </w:p>
        </w:tc>
        <w:tc>
          <w:tcPr>
            <w:tcW w:w="1075" w:type="dxa"/>
          </w:tcPr>
          <w:p w14:paraId="2DF85984" w14:textId="77777777" w:rsidR="00F83786" w:rsidRDefault="00F83786">
            <w:pPr>
              <w:pStyle w:val="TableParagraph"/>
              <w:spacing w:before="5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2B8EECAE" w14:textId="77777777" w:rsidR="00F83786" w:rsidRDefault="00000000">
            <w:pPr>
              <w:pStyle w:val="TableParagraph"/>
              <w:spacing w:before="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251A8CE1" w14:textId="77777777" w:rsidR="00F83786" w:rsidRDefault="00F83786">
            <w:pPr>
              <w:pStyle w:val="TableParagraph"/>
              <w:spacing w:before="38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069B5A06" w14:textId="77777777" w:rsidR="00F83786" w:rsidRDefault="00F83786">
            <w:pPr>
              <w:pStyle w:val="TableParagraph"/>
              <w:spacing w:before="38"/>
              <w:rPr>
                <w:rFonts w:ascii="Times New Roman" w:eastAsia="仿宋_GB2312" w:hAnsi="Times New Roman" w:cs="Times New Roman"/>
                <w:sz w:val="21"/>
              </w:rPr>
            </w:pPr>
          </w:p>
          <w:p w14:paraId="10D95A32" w14:textId="77777777" w:rsidR="00F83786" w:rsidRDefault="00000000">
            <w:pPr>
              <w:pStyle w:val="TableParagraph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7B01BA3D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49003A92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28D3BD4B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5E11C04F" w14:textId="77777777" w:rsidR="00F83786" w:rsidRDefault="00000000">
            <w:pPr>
              <w:pStyle w:val="TableParagraph"/>
              <w:spacing w:line="320" w:lineRule="exact"/>
              <w:ind w:left="106" w:right="96"/>
              <w:jc w:val="both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 xml:space="preserve">22. </w:t>
            </w:r>
            <w:r>
              <w:rPr>
                <w:rFonts w:ascii="Times New Roman" w:eastAsia="仿宋_GB2312" w:hAnsi="Times New Roman" w:cs="Times New Roman"/>
                <w:sz w:val="21"/>
              </w:rPr>
              <w:t>对我国基本国情和所处的国际环境有清晰</w:t>
            </w: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认识，有接续奋斗的意识，有通过脚踏实地奋斗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创造美好生活的决心。</w:t>
            </w:r>
          </w:p>
        </w:tc>
        <w:tc>
          <w:tcPr>
            <w:tcW w:w="1075" w:type="dxa"/>
          </w:tcPr>
          <w:p w14:paraId="6A0B7D46" w14:textId="77777777" w:rsidR="00F83786" w:rsidRDefault="00F83786">
            <w:pPr>
              <w:pStyle w:val="TableParagraph"/>
              <w:spacing w:before="5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55D1D9D1" w14:textId="77777777" w:rsidR="00F83786" w:rsidRDefault="00000000">
            <w:pPr>
              <w:pStyle w:val="TableParagraph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6E9E1CA3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42BD80C4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037614E5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0C52AA9A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5A6793E9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52A233CD" w14:textId="77777777" w:rsidR="00F83786" w:rsidRDefault="00000000">
            <w:pPr>
              <w:pStyle w:val="TableParagraph"/>
              <w:spacing w:line="320" w:lineRule="exact"/>
              <w:ind w:left="106" w:right="-15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23</w:t>
            </w:r>
            <w:r>
              <w:rPr>
                <w:rFonts w:ascii="Times New Roman" w:eastAsia="仿宋_GB2312" w:hAnsi="Times New Roman" w:cs="Times New Roman"/>
                <w:spacing w:val="9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3"/>
                <w:sz w:val="21"/>
              </w:rPr>
              <w:t>心态阳光、乐观向上，遇到挫折不自暴自弃，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敢于迎难而上。</w:t>
            </w:r>
          </w:p>
        </w:tc>
        <w:tc>
          <w:tcPr>
            <w:tcW w:w="1075" w:type="dxa"/>
          </w:tcPr>
          <w:p w14:paraId="33AA175D" w14:textId="77777777" w:rsidR="00F83786" w:rsidRDefault="00000000">
            <w:pPr>
              <w:pStyle w:val="TableParagraph"/>
              <w:spacing w:before="219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F4F271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3A9BBB88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14BB740B" w14:textId="77777777">
        <w:trPr>
          <w:trHeight w:val="453"/>
        </w:trPr>
        <w:tc>
          <w:tcPr>
            <w:tcW w:w="795" w:type="dxa"/>
            <w:vMerge/>
            <w:tcBorders>
              <w:top w:val="nil"/>
            </w:tcBorders>
          </w:tcPr>
          <w:p w14:paraId="640C496A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14:paraId="46695880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5274FD0B" w14:textId="77777777" w:rsidR="00F83786" w:rsidRDefault="00F83786">
            <w:pPr>
              <w:pStyle w:val="TableParagraph"/>
              <w:spacing w:before="311"/>
              <w:rPr>
                <w:rFonts w:ascii="Times New Roman" w:eastAsia="仿宋_GB2312" w:hAnsi="Times New Roman" w:cs="Times New Roman"/>
                <w:sz w:val="24"/>
              </w:rPr>
            </w:pPr>
          </w:p>
          <w:p w14:paraId="6D1C60F7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勇于创先争优</w:t>
            </w:r>
          </w:p>
        </w:tc>
        <w:tc>
          <w:tcPr>
            <w:tcW w:w="4535" w:type="dxa"/>
          </w:tcPr>
          <w:p w14:paraId="74C0D8FE" w14:textId="77777777" w:rsidR="00F83786" w:rsidRDefault="00000000">
            <w:pPr>
              <w:pStyle w:val="TableParagraph"/>
              <w:spacing w:before="111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24</w:t>
            </w:r>
            <w:r>
              <w:rPr>
                <w:rFonts w:ascii="Times New Roman" w:eastAsia="仿宋_GB2312" w:hAnsi="Times New Roman" w:cs="Times New Roman"/>
                <w:spacing w:val="13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1"/>
                <w:sz w:val="21"/>
              </w:rPr>
              <w:t>学习认真刻苦，学业成绩良好。</w:t>
            </w:r>
          </w:p>
        </w:tc>
        <w:tc>
          <w:tcPr>
            <w:tcW w:w="1075" w:type="dxa"/>
          </w:tcPr>
          <w:p w14:paraId="25516C74" w14:textId="77777777" w:rsidR="00F83786" w:rsidRDefault="00000000">
            <w:pPr>
              <w:pStyle w:val="TableParagraph"/>
              <w:spacing w:before="126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3FBA726F" w14:textId="77777777" w:rsidR="00F83786" w:rsidRDefault="00F83786">
            <w:pPr>
              <w:pStyle w:val="TableParagraph"/>
              <w:spacing w:before="108"/>
              <w:ind w:left="9" w:right="4"/>
              <w:jc w:val="center"/>
              <w:rPr>
                <w:rFonts w:ascii="Times New Roman" w:eastAsia="仿宋_GB2312" w:hAnsi="Times New Roman" w:cs="Times New Roman"/>
                <w:spacing w:val="-5"/>
                <w:sz w:val="21"/>
              </w:rPr>
            </w:pPr>
          </w:p>
        </w:tc>
        <w:tc>
          <w:tcPr>
            <w:tcW w:w="739" w:type="dxa"/>
          </w:tcPr>
          <w:p w14:paraId="6EC4F36C" w14:textId="77777777" w:rsidR="00F83786" w:rsidRDefault="00000000">
            <w:pPr>
              <w:pStyle w:val="TableParagraph"/>
              <w:spacing w:before="108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  <w:tr w:rsidR="00F83786" w14:paraId="353E45F3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765F7C92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483ADE2E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156A6F58" w14:textId="77777777" w:rsidR="00F83786" w:rsidRDefault="00000000">
            <w:pPr>
              <w:pStyle w:val="TableParagraph"/>
              <w:spacing w:line="320" w:lineRule="exac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25</w:t>
            </w:r>
            <w:r>
              <w:rPr>
                <w:rFonts w:ascii="Times New Roman" w:eastAsia="仿宋_GB2312" w:hAnsi="Times New Roman" w:cs="Times New Roman"/>
                <w:spacing w:val="9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有较强的创新意识和创新能力，积极参与课题研究、项目科研等。</w:t>
            </w:r>
          </w:p>
        </w:tc>
        <w:tc>
          <w:tcPr>
            <w:tcW w:w="1075" w:type="dxa"/>
          </w:tcPr>
          <w:p w14:paraId="2F3E3446" w14:textId="77777777" w:rsidR="00F83786" w:rsidRDefault="00000000">
            <w:pPr>
              <w:pStyle w:val="TableParagraph"/>
              <w:spacing w:before="219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006828D7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36F3778E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7B44DE12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310E4874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0BFE676E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39D29FE8" w14:textId="77777777" w:rsidR="00F83786" w:rsidRDefault="00000000">
            <w:pPr>
              <w:pStyle w:val="TableParagraph"/>
              <w:spacing w:line="320" w:lineRule="exac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26</w:t>
            </w:r>
            <w:r>
              <w:rPr>
                <w:rFonts w:ascii="Times New Roman" w:eastAsia="仿宋_GB2312" w:hAnsi="Times New Roman" w:cs="Times New Roman"/>
                <w:spacing w:val="9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尊敬师长、团结同学，示范表率作用好，综合测评满意度较高。</w:t>
            </w:r>
          </w:p>
        </w:tc>
        <w:tc>
          <w:tcPr>
            <w:tcW w:w="1075" w:type="dxa"/>
          </w:tcPr>
          <w:p w14:paraId="604D62EB" w14:textId="77777777" w:rsidR="00F83786" w:rsidRDefault="00000000">
            <w:pPr>
              <w:pStyle w:val="TableParagraph"/>
              <w:spacing w:before="219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3D8B0D5" w14:textId="77777777" w:rsidR="00F83786" w:rsidRDefault="00F83786">
            <w:pPr>
              <w:pStyle w:val="TableParagraph"/>
              <w:spacing w:before="201"/>
              <w:ind w:left="9" w:right="2"/>
              <w:jc w:val="center"/>
              <w:rPr>
                <w:rFonts w:ascii="Times New Roman" w:eastAsia="仿宋_GB2312" w:hAnsi="Times New Roman" w:cs="Times New Roman"/>
                <w:spacing w:val="-10"/>
                <w:sz w:val="21"/>
              </w:rPr>
            </w:pPr>
          </w:p>
        </w:tc>
        <w:tc>
          <w:tcPr>
            <w:tcW w:w="739" w:type="dxa"/>
          </w:tcPr>
          <w:p w14:paraId="7B049E96" w14:textId="77777777" w:rsidR="00F83786" w:rsidRDefault="00000000">
            <w:pPr>
              <w:pStyle w:val="TableParagraph"/>
              <w:spacing w:before="201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182F289C" w14:textId="77777777">
        <w:trPr>
          <w:trHeight w:val="640"/>
        </w:trPr>
        <w:tc>
          <w:tcPr>
            <w:tcW w:w="795" w:type="dxa"/>
            <w:vMerge/>
            <w:tcBorders>
              <w:top w:val="nil"/>
            </w:tcBorders>
          </w:tcPr>
          <w:p w14:paraId="1C0842DD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03F9E88A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255A97DA" w14:textId="77777777" w:rsidR="00F83786" w:rsidRDefault="00000000">
            <w:pPr>
              <w:pStyle w:val="TableParagraph"/>
              <w:spacing w:line="320" w:lineRule="exac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27</w:t>
            </w:r>
            <w:r>
              <w:rPr>
                <w:rFonts w:ascii="Times New Roman" w:eastAsia="仿宋_GB2312" w:hAnsi="Times New Roman" w:cs="Times New Roman"/>
                <w:spacing w:val="20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自觉向优秀党团员学习，主动向党组织靠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拢、积极申请入党。</w:t>
            </w:r>
          </w:p>
        </w:tc>
        <w:tc>
          <w:tcPr>
            <w:tcW w:w="1075" w:type="dxa"/>
          </w:tcPr>
          <w:p w14:paraId="1F8055FF" w14:textId="77777777" w:rsidR="00F83786" w:rsidRDefault="00000000">
            <w:pPr>
              <w:pStyle w:val="TableParagraph"/>
              <w:spacing w:before="220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96FDC46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73622B97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4F25927D" w14:textId="77777777">
        <w:trPr>
          <w:trHeight w:val="640"/>
        </w:trPr>
        <w:tc>
          <w:tcPr>
            <w:tcW w:w="795" w:type="dxa"/>
            <w:vMerge w:val="restart"/>
          </w:tcPr>
          <w:p w14:paraId="643599BF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7758339D" w14:textId="77777777" w:rsidR="00F83786" w:rsidRDefault="00F83786">
            <w:pPr>
              <w:pStyle w:val="TableParagraph"/>
              <w:spacing w:before="83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DC0F836" w14:textId="77777777" w:rsidR="00F83786" w:rsidRDefault="00000000">
            <w:pPr>
              <w:pStyle w:val="TableParagraph"/>
              <w:spacing w:line="247" w:lineRule="auto"/>
              <w:ind w:left="276" w:right="266"/>
              <w:jc w:val="both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守纪律</w:t>
            </w:r>
          </w:p>
          <w:p w14:paraId="3EFEF1EE" w14:textId="77777777" w:rsidR="00F83786" w:rsidRDefault="00000000">
            <w:pPr>
              <w:pStyle w:val="TableParagraph"/>
              <w:spacing w:before="25"/>
              <w:ind w:left="7" w:right="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15 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分</w:t>
            </w:r>
            <w:r>
              <w:rPr>
                <w:rFonts w:ascii="Times New Roman" w:eastAsia="仿宋_GB2312" w:hAnsi="Times New Roman" w:cs="Times New Roman"/>
                <w:spacing w:val="-10"/>
                <w:sz w:val="24"/>
              </w:rPr>
              <w:t>)</w:t>
            </w:r>
          </w:p>
          <w:p w14:paraId="559407C8" w14:textId="77777777" w:rsidR="00F83786" w:rsidRDefault="00F83786">
            <w:pPr>
              <w:pStyle w:val="TableParagraph"/>
              <w:spacing w:before="25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73" w:type="dxa"/>
            <w:vMerge w:val="restart"/>
          </w:tcPr>
          <w:p w14:paraId="2AFB7912" w14:textId="77777777" w:rsidR="00F83786" w:rsidRDefault="00F83786">
            <w:pPr>
              <w:pStyle w:val="TableParagraph"/>
              <w:spacing w:before="284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C607338" w14:textId="77777777" w:rsidR="00F83786" w:rsidRDefault="00000000">
            <w:pPr>
              <w:pStyle w:val="TableParagraph"/>
              <w:spacing w:before="1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模范遵守团章</w:t>
            </w:r>
          </w:p>
        </w:tc>
        <w:tc>
          <w:tcPr>
            <w:tcW w:w="4535" w:type="dxa"/>
          </w:tcPr>
          <w:p w14:paraId="6B30F05A" w14:textId="77777777" w:rsidR="00F83786" w:rsidRDefault="00000000">
            <w:pPr>
              <w:pStyle w:val="TableParagraph"/>
              <w:spacing w:line="320" w:lineRule="exact"/>
              <w:ind w:left="106" w:right="9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28</w:t>
            </w:r>
            <w:r>
              <w:rPr>
                <w:rFonts w:ascii="Times New Roman" w:eastAsia="仿宋_GB2312" w:hAnsi="Times New Roman" w:cs="Times New Roman"/>
                <w:spacing w:val="9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主动学团章、唱团歌、举团旗、戴团徽，履行团员义务、正确行使团员权利。</w:t>
            </w:r>
          </w:p>
        </w:tc>
        <w:tc>
          <w:tcPr>
            <w:tcW w:w="1075" w:type="dxa"/>
          </w:tcPr>
          <w:p w14:paraId="4F8191B3" w14:textId="77777777" w:rsidR="00F83786" w:rsidRDefault="00000000">
            <w:pPr>
              <w:pStyle w:val="TableParagraph"/>
              <w:spacing w:before="220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38BF542C" w14:textId="77777777" w:rsidR="00F83786" w:rsidRDefault="00F83786">
            <w:pPr>
              <w:pStyle w:val="TableParagraph"/>
              <w:spacing w:before="202"/>
              <w:ind w:left="9" w:right="2"/>
              <w:jc w:val="center"/>
              <w:rPr>
                <w:rFonts w:ascii="Times New Roman" w:eastAsia="仿宋_GB2312" w:hAnsi="Times New Roman" w:cs="Times New Roman"/>
                <w:spacing w:val="-10"/>
                <w:sz w:val="21"/>
              </w:rPr>
            </w:pPr>
          </w:p>
        </w:tc>
        <w:tc>
          <w:tcPr>
            <w:tcW w:w="739" w:type="dxa"/>
          </w:tcPr>
          <w:p w14:paraId="1F0CF527" w14:textId="77777777" w:rsidR="00F83786" w:rsidRDefault="00000000">
            <w:pPr>
              <w:pStyle w:val="TableParagraph"/>
              <w:spacing w:before="202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▲</w:t>
            </w:r>
          </w:p>
        </w:tc>
      </w:tr>
      <w:tr w:rsidR="00F83786" w14:paraId="13404963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6F719D86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74B50EE5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610952B6" w14:textId="77777777" w:rsidR="00F83786" w:rsidRDefault="00000000">
            <w:pPr>
              <w:pStyle w:val="TableParagraph"/>
              <w:spacing w:before="42"/>
              <w:ind w:left="106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29</w:t>
            </w:r>
            <w:r>
              <w:rPr>
                <w:rFonts w:ascii="Times New Roman" w:eastAsia="仿宋_GB2312" w:hAnsi="Times New Roman" w:cs="Times New Roman"/>
                <w:spacing w:val="12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pacing w:val="-3"/>
                <w:sz w:val="21"/>
              </w:rPr>
              <w:t>了解团史，团员意识和组织观念强，积极参</w:t>
            </w:r>
          </w:p>
          <w:p w14:paraId="3DB70322" w14:textId="77777777" w:rsidR="00F83786" w:rsidRDefault="00000000">
            <w:pPr>
              <w:pStyle w:val="TableParagraph"/>
              <w:spacing w:line="320" w:lineRule="atLeast"/>
              <w:ind w:left="106" w:right="98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21"/>
              </w:rPr>
              <w:t>加组织生活，主动交纳团费，认真完成团组织分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配的工作。</w:t>
            </w:r>
          </w:p>
        </w:tc>
        <w:tc>
          <w:tcPr>
            <w:tcW w:w="1075" w:type="dxa"/>
          </w:tcPr>
          <w:p w14:paraId="31000239" w14:textId="77777777" w:rsidR="00F83786" w:rsidRDefault="00F83786">
            <w:pPr>
              <w:pStyle w:val="TableParagraph"/>
              <w:spacing w:before="53"/>
              <w:rPr>
                <w:rFonts w:ascii="Times New Roman" w:eastAsia="仿宋_GB2312" w:hAnsi="Times New Roman" w:cs="Times New Roman"/>
                <w:sz w:val="21"/>
              </w:rPr>
            </w:pPr>
          </w:p>
          <w:p w14:paraId="68621A7F" w14:textId="77777777" w:rsidR="00F83786" w:rsidRDefault="00000000">
            <w:pPr>
              <w:pStyle w:val="TableParagraph"/>
              <w:spacing w:before="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169F7985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7F058EB2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41724A60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244C2539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 w:val="restart"/>
          </w:tcPr>
          <w:p w14:paraId="183CAF6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4"/>
              </w:rPr>
            </w:pPr>
          </w:p>
          <w:p w14:paraId="6B220F5B" w14:textId="77777777" w:rsidR="00F83786" w:rsidRDefault="00F83786">
            <w:pPr>
              <w:pStyle w:val="TableParagraph"/>
              <w:spacing w:before="74"/>
              <w:rPr>
                <w:rFonts w:ascii="Times New Roman" w:eastAsia="仿宋_GB2312" w:hAnsi="Times New Roman" w:cs="Times New Roman"/>
                <w:sz w:val="24"/>
              </w:rPr>
            </w:pPr>
          </w:p>
          <w:p w14:paraId="14B40973" w14:textId="77777777" w:rsidR="00F83786" w:rsidRDefault="00000000">
            <w:pPr>
              <w:pStyle w:val="TableParagraph"/>
              <w:ind w:left="165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4"/>
              </w:rPr>
              <w:t>严守法律纪律</w:t>
            </w:r>
          </w:p>
        </w:tc>
        <w:tc>
          <w:tcPr>
            <w:tcW w:w="4535" w:type="dxa"/>
          </w:tcPr>
          <w:p w14:paraId="59DB5020" w14:textId="77777777" w:rsidR="00F83786" w:rsidRDefault="00000000">
            <w:pPr>
              <w:pStyle w:val="TableParagraph"/>
              <w:spacing w:line="320" w:lineRule="exact"/>
              <w:ind w:left="106" w:right="96"/>
              <w:jc w:val="both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30</w:t>
            </w:r>
            <w:r>
              <w:rPr>
                <w:rFonts w:ascii="Times New Roman" w:eastAsia="仿宋_GB2312" w:hAnsi="Times New Roman" w:cs="Times New Roman"/>
                <w:spacing w:val="-7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尊崇宪法法律，带头尊法学法守法用法，法</w:t>
            </w:r>
            <w:r>
              <w:rPr>
                <w:rFonts w:ascii="Times New Roman" w:eastAsia="仿宋_GB2312" w:hAnsi="Times New Roman" w:cs="Times New Roman"/>
                <w:spacing w:val="-11"/>
                <w:sz w:val="21"/>
              </w:rPr>
              <w:t>律意识和法治观念强，了解常见的违法犯罪案例</w:t>
            </w: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和启示。</w:t>
            </w:r>
          </w:p>
        </w:tc>
        <w:tc>
          <w:tcPr>
            <w:tcW w:w="1075" w:type="dxa"/>
          </w:tcPr>
          <w:p w14:paraId="4D9DC32D" w14:textId="77777777" w:rsidR="00F83786" w:rsidRDefault="00F83786">
            <w:pPr>
              <w:pStyle w:val="TableParagraph"/>
              <w:spacing w:before="55"/>
              <w:rPr>
                <w:rFonts w:ascii="Times New Roman" w:eastAsia="仿宋_GB2312" w:hAnsi="Times New Roman" w:cs="Times New Roman"/>
                <w:sz w:val="21"/>
              </w:rPr>
            </w:pPr>
          </w:p>
          <w:p w14:paraId="3855703D" w14:textId="77777777" w:rsidR="00F83786" w:rsidRDefault="00000000">
            <w:pPr>
              <w:pStyle w:val="TableParagraph"/>
              <w:spacing w:before="1"/>
              <w:ind w:left="9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4"/>
                <w:sz w:val="21"/>
              </w:rPr>
              <w:t>ABCD</w:t>
            </w:r>
          </w:p>
        </w:tc>
        <w:tc>
          <w:tcPr>
            <w:tcW w:w="739" w:type="dxa"/>
          </w:tcPr>
          <w:p w14:paraId="40BF944D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  <w:tc>
          <w:tcPr>
            <w:tcW w:w="739" w:type="dxa"/>
          </w:tcPr>
          <w:p w14:paraId="10A91409" w14:textId="77777777" w:rsidR="00F83786" w:rsidRDefault="00F83786">
            <w:pPr>
              <w:pStyle w:val="TableParagraph"/>
              <w:rPr>
                <w:rFonts w:ascii="Times New Roman" w:eastAsia="仿宋_GB2312" w:hAnsi="Times New Roman" w:cs="Times New Roman"/>
                <w:sz w:val="20"/>
              </w:rPr>
            </w:pPr>
          </w:p>
        </w:tc>
      </w:tr>
      <w:tr w:rsidR="00F83786" w14:paraId="71C1886E" w14:textId="77777777">
        <w:trPr>
          <w:trHeight w:val="960"/>
        </w:trPr>
        <w:tc>
          <w:tcPr>
            <w:tcW w:w="795" w:type="dxa"/>
            <w:vMerge/>
            <w:tcBorders>
              <w:top w:val="nil"/>
            </w:tcBorders>
          </w:tcPr>
          <w:p w14:paraId="589C2C0D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14:paraId="7A52CD21" w14:textId="77777777" w:rsidR="00F83786" w:rsidRDefault="00F83786">
            <w:pPr>
              <w:rPr>
                <w:rFonts w:ascii="Times New Roman" w:eastAsia="仿宋_GB2312" w:hAnsi="Times New Roman" w:cs="Times New Roman"/>
                <w:sz w:val="2"/>
                <w:szCs w:val="2"/>
              </w:rPr>
            </w:pPr>
          </w:p>
        </w:tc>
        <w:tc>
          <w:tcPr>
            <w:tcW w:w="4535" w:type="dxa"/>
          </w:tcPr>
          <w:p w14:paraId="55946618" w14:textId="77777777" w:rsidR="00F83786" w:rsidRDefault="00000000">
            <w:pPr>
              <w:pStyle w:val="TableParagraph"/>
              <w:spacing w:line="320" w:lineRule="exact"/>
              <w:ind w:left="106" w:right="98"/>
              <w:jc w:val="both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z w:val="21"/>
              </w:rPr>
              <w:t>31</w:t>
            </w:r>
            <w:r>
              <w:rPr>
                <w:rFonts w:ascii="Times New Roman" w:eastAsia="仿宋_GB2312" w:hAnsi="Times New Roman" w:cs="Times New Roman"/>
                <w:spacing w:val="-7"/>
                <w:sz w:val="21"/>
              </w:rPr>
              <w:t xml:space="preserve">. </w:t>
            </w:r>
            <w:r>
              <w:rPr>
                <w:rFonts w:ascii="Times New Roman" w:eastAsia="仿宋_GB2312" w:hAnsi="Times New Roman" w:cs="Times New Roman"/>
                <w:sz w:val="21"/>
              </w:rPr>
              <w:t>没有因</w:t>
            </w:r>
            <w:proofErr w:type="gramStart"/>
            <w:r>
              <w:rPr>
                <w:rFonts w:ascii="Times New Roman" w:eastAsia="仿宋_GB2312" w:hAnsi="Times New Roman" w:cs="Times New Roman"/>
                <w:sz w:val="21"/>
              </w:rPr>
              <w:t>违反团</w:t>
            </w:r>
            <w:proofErr w:type="gramEnd"/>
            <w:r>
              <w:rPr>
                <w:rFonts w:ascii="Times New Roman" w:eastAsia="仿宋_GB2312" w:hAnsi="Times New Roman" w:cs="Times New Roman"/>
                <w:sz w:val="21"/>
              </w:rPr>
              <w:t>的纪律、校纪校规、实习单位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规章制度等被处理处罚，无法律规定的严重不良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行为和违法犯罪行为。</w:t>
            </w:r>
          </w:p>
        </w:tc>
        <w:tc>
          <w:tcPr>
            <w:tcW w:w="1075" w:type="dxa"/>
          </w:tcPr>
          <w:p w14:paraId="391D9158" w14:textId="77777777" w:rsidR="00F83786" w:rsidRDefault="00F83786">
            <w:pPr>
              <w:pStyle w:val="TableParagraph"/>
              <w:spacing w:before="37"/>
              <w:rPr>
                <w:rFonts w:ascii="Times New Roman" w:eastAsia="仿宋_GB2312" w:hAnsi="Times New Roman" w:cs="Times New Roman"/>
                <w:sz w:val="21"/>
              </w:rPr>
            </w:pPr>
          </w:p>
          <w:p w14:paraId="3E5DA2A7" w14:textId="77777777" w:rsidR="00F83786" w:rsidRDefault="00000000">
            <w:pPr>
              <w:pStyle w:val="TableParagraph"/>
              <w:ind w:left="9" w:right="2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是</w:t>
            </w:r>
            <w:r>
              <w:rPr>
                <w:rFonts w:ascii="Times New Roman" w:eastAsia="仿宋_GB2312" w:hAnsi="Times New Roman" w:cs="Times New Roman"/>
                <w:spacing w:val="-2"/>
                <w:sz w:val="21"/>
              </w:rPr>
              <w:t>/</w:t>
            </w:r>
            <w:r>
              <w:rPr>
                <w:rFonts w:ascii="Times New Roman" w:eastAsia="仿宋_GB2312" w:hAnsi="Times New Roman" w:cs="Times New Roman"/>
                <w:spacing w:val="-10"/>
                <w:sz w:val="21"/>
              </w:rPr>
              <w:t>否</w:t>
            </w:r>
          </w:p>
        </w:tc>
        <w:tc>
          <w:tcPr>
            <w:tcW w:w="739" w:type="dxa"/>
          </w:tcPr>
          <w:p w14:paraId="2935B7A9" w14:textId="77777777" w:rsidR="00F83786" w:rsidRDefault="00F83786">
            <w:pPr>
              <w:pStyle w:val="TableParagraph"/>
              <w:spacing w:before="37"/>
              <w:rPr>
                <w:rFonts w:ascii="Times New Roman" w:eastAsia="仿宋_GB2312" w:hAnsi="Times New Roman" w:cs="Times New Roman"/>
                <w:sz w:val="21"/>
              </w:rPr>
            </w:pPr>
          </w:p>
        </w:tc>
        <w:tc>
          <w:tcPr>
            <w:tcW w:w="739" w:type="dxa"/>
          </w:tcPr>
          <w:p w14:paraId="0CD3A3D1" w14:textId="77777777" w:rsidR="00F83786" w:rsidRDefault="00F83786">
            <w:pPr>
              <w:pStyle w:val="TableParagraph"/>
              <w:spacing w:before="37"/>
              <w:rPr>
                <w:rFonts w:ascii="Times New Roman" w:eastAsia="仿宋_GB2312" w:hAnsi="Times New Roman" w:cs="Times New Roman"/>
                <w:sz w:val="21"/>
              </w:rPr>
            </w:pPr>
          </w:p>
          <w:p w14:paraId="2E403F1A" w14:textId="77777777" w:rsidR="00F83786" w:rsidRDefault="00000000">
            <w:pPr>
              <w:pStyle w:val="TableParagraph"/>
              <w:ind w:left="9" w:right="4"/>
              <w:jc w:val="center"/>
              <w:rPr>
                <w:rFonts w:ascii="Times New Roman" w:eastAsia="仿宋_GB2312" w:hAnsi="Times New Roman" w:cs="Times New Roman"/>
                <w:sz w:val="21"/>
              </w:rPr>
            </w:pPr>
            <w:r>
              <w:rPr>
                <w:rFonts w:ascii="Times New Roman" w:eastAsia="仿宋_GB2312" w:hAnsi="Times New Roman" w:cs="Times New Roman"/>
                <w:spacing w:val="-5"/>
                <w:sz w:val="21"/>
              </w:rPr>
              <w:t>※▲</w:t>
            </w:r>
          </w:p>
        </w:tc>
      </w:tr>
    </w:tbl>
    <w:p w14:paraId="289BE8D0" w14:textId="77777777" w:rsidR="00F83786" w:rsidRDefault="00000000">
      <w:pPr>
        <w:spacing w:before="90"/>
        <w:ind w:left="211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pacing w:val="-1"/>
          <w:sz w:val="24"/>
        </w:rPr>
        <w:t>注：标注</w:t>
      </w:r>
      <w:r>
        <w:rPr>
          <w:rFonts w:ascii="Times New Roman" w:eastAsia="仿宋_GB2312" w:hAnsi="Times New Roman" w:cs="Times New Roman"/>
          <w:spacing w:val="-1"/>
          <w:sz w:val="24"/>
        </w:rPr>
        <w:t>“※”</w:t>
      </w:r>
      <w:r>
        <w:rPr>
          <w:rFonts w:ascii="Times New Roman" w:eastAsia="仿宋_GB2312" w:hAnsi="Times New Roman" w:cs="Times New Roman"/>
          <w:spacing w:val="-1"/>
          <w:sz w:val="24"/>
        </w:rPr>
        <w:t>的为</w:t>
      </w:r>
      <w:r>
        <w:rPr>
          <w:rFonts w:ascii="Times New Roman" w:eastAsia="仿宋_GB2312" w:hAnsi="Times New Roman" w:cs="Times New Roman"/>
          <w:spacing w:val="-1"/>
          <w:sz w:val="24"/>
        </w:rPr>
        <w:t>“</w:t>
      </w:r>
      <w:r>
        <w:rPr>
          <w:rFonts w:ascii="Times New Roman" w:eastAsia="仿宋_GB2312" w:hAnsi="Times New Roman" w:cs="Times New Roman"/>
          <w:spacing w:val="-1"/>
          <w:sz w:val="24"/>
        </w:rPr>
        <w:t>负面清单</w:t>
      </w:r>
      <w:r>
        <w:rPr>
          <w:rFonts w:ascii="Times New Roman" w:eastAsia="仿宋_GB2312" w:hAnsi="Times New Roman" w:cs="Times New Roman"/>
          <w:spacing w:val="-1"/>
          <w:sz w:val="24"/>
        </w:rPr>
        <w:t>”</w:t>
      </w:r>
      <w:r>
        <w:rPr>
          <w:rFonts w:ascii="Times New Roman" w:eastAsia="仿宋_GB2312" w:hAnsi="Times New Roman" w:cs="Times New Roman"/>
          <w:spacing w:val="-1"/>
          <w:sz w:val="24"/>
        </w:rPr>
        <w:t>项，标注</w:t>
      </w:r>
      <w:r>
        <w:rPr>
          <w:rFonts w:ascii="Times New Roman" w:eastAsia="仿宋_GB2312" w:hAnsi="Times New Roman" w:cs="Times New Roman"/>
          <w:spacing w:val="-1"/>
          <w:sz w:val="24"/>
        </w:rPr>
        <w:t>“▲”</w:t>
      </w:r>
      <w:r>
        <w:rPr>
          <w:rFonts w:ascii="Times New Roman" w:eastAsia="仿宋_GB2312" w:hAnsi="Times New Roman" w:cs="Times New Roman"/>
          <w:spacing w:val="-1"/>
          <w:sz w:val="24"/>
        </w:rPr>
        <w:t>的同时作为入团评价参考细则。</w:t>
      </w:r>
    </w:p>
    <w:p w14:paraId="003F28FE" w14:textId="77777777" w:rsidR="00F83786" w:rsidRDefault="00F83786">
      <w:pPr>
        <w:rPr>
          <w:rFonts w:ascii="仿宋_GB2312" w:eastAsia="仿宋_GB2312" w:hAnsi="仿宋_GB2312" w:cs="仿宋_GB2312" w:hint="eastAsia"/>
        </w:rPr>
      </w:pPr>
    </w:p>
    <w:sectPr w:rsidR="00F83786">
      <w:footerReference w:type="default" r:id="rId10"/>
      <w:pgSz w:w="11910" w:h="16840"/>
      <w:pgMar w:top="1920" w:right="1040" w:bottom="2060" w:left="1480" w:header="0" w:footer="1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3402C" w14:textId="77777777" w:rsidR="00815BF4" w:rsidRDefault="00815BF4">
      <w:pPr>
        <w:rPr>
          <w:rFonts w:hint="eastAsia"/>
        </w:rPr>
      </w:pPr>
      <w:r>
        <w:separator/>
      </w:r>
    </w:p>
  </w:endnote>
  <w:endnote w:type="continuationSeparator" w:id="0">
    <w:p w14:paraId="223F1130" w14:textId="77777777" w:rsidR="00815BF4" w:rsidRDefault="00815B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8BE2" w14:textId="77777777" w:rsidR="00F83786" w:rsidRDefault="00000000">
    <w:pPr>
      <w:pStyle w:val="a3"/>
      <w:spacing w:line="14" w:lineRule="auto"/>
      <w:ind w:left="0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4878941" wp14:editId="6EA954BB">
              <wp:simplePos x="0" y="0"/>
              <wp:positionH relativeFrom="page">
                <wp:posOffset>3536950</wp:posOffset>
              </wp:positionH>
              <wp:positionV relativeFrom="page">
                <wp:posOffset>9363710</wp:posOffset>
              </wp:positionV>
              <wp:extent cx="559435" cy="19431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4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18B20" w14:textId="77777777" w:rsidR="00F83786" w:rsidRDefault="00000000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spacing w:val="6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6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7894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8.5pt;margin-top:737.3pt;width:44.05pt;height:15.3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" filled="f" stroked="f">
              <v:textbox inset="0,0,0,0">
                <w:txbxContent>
                  <w:p w14:paraId="4B518B20" w14:textId="77777777" w:rsidR="00F83786" w:rsidRDefault="00000000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—</w:t>
                    </w:r>
                    <w:r>
                      <w:rPr>
                        <w:rFonts w:ascii="Times New Roman" w:hAnsi="Times New Roman"/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5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0"/>
                        <w:sz w:val="24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1CD7B" w14:textId="77777777" w:rsidR="00F83786" w:rsidRDefault="00000000">
    <w:pPr>
      <w:pStyle w:val="a3"/>
      <w:spacing w:line="14" w:lineRule="auto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1248D21" wp14:editId="22472D4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60070" cy="203835"/>
              <wp:effectExtent l="0" t="0" r="0" b="0"/>
              <wp:wrapNone/>
              <wp:docPr id="3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15161F" w14:textId="77777777" w:rsidR="00F83786" w:rsidRDefault="00000000">
                          <w:pPr>
                            <w:spacing w:line="321" w:lineRule="exact"/>
                            <w:ind w:left="20"/>
                            <w:rPr>
                              <w:rFonts w:hint="eastAsia"/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6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248D2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44.1pt;height:16.05pt;z-index: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" filled="f" stroked="f">
              <v:textbox inset="0,0,0,0">
                <w:txbxContent>
                  <w:p w14:paraId="1B15161F" w14:textId="77777777" w:rsidR="00F83786" w:rsidRDefault="00000000">
                    <w:pPr>
                      <w:spacing w:line="321" w:lineRule="exact"/>
                      <w:ind w:left="20"/>
                      <w:rPr>
                        <w:rFonts w:hint="eastAsia"/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sz w:val="28"/>
                      </w:rPr>
                      <w:t>6</w:t>
                    </w:r>
                    <w:r>
                      <w:rPr>
                        <w:sz w:val="28"/>
                      </w:rPr>
                      <w:fldChar w:fldCharType="end"/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pacing w:val="-10"/>
                        <w:sz w:val="28"/>
                      </w:rPr>
                      <w:t>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BF5E6" w14:textId="77777777" w:rsidR="00F83786" w:rsidRDefault="00000000">
    <w:pPr>
      <w:pStyle w:val="a3"/>
      <w:spacing w:line="14" w:lineRule="auto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FA144EE" wp14:editId="08DE1829">
              <wp:simplePos x="0" y="0"/>
              <wp:positionH relativeFrom="page">
                <wp:posOffset>3500120</wp:posOffset>
              </wp:positionH>
              <wp:positionV relativeFrom="page">
                <wp:posOffset>9923145</wp:posOffset>
              </wp:positionV>
              <wp:extent cx="560070" cy="203835"/>
              <wp:effectExtent l="0" t="0" r="0" b="0"/>
              <wp:wrapNone/>
              <wp:docPr id="2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66816D" w14:textId="77777777" w:rsidR="00F83786" w:rsidRDefault="00000000">
                          <w:pPr>
                            <w:spacing w:line="321" w:lineRule="exact"/>
                            <w:ind w:left="20"/>
                            <w:rPr>
                              <w:rFonts w:hint="eastAsia"/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6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144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275.6pt;margin-top:781.35pt;width:44.1pt;height:16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" filled="f" stroked="f">
              <v:textbox inset="0,0,0,0">
                <w:txbxContent>
                  <w:p w14:paraId="4266816D" w14:textId="77777777" w:rsidR="00F83786" w:rsidRDefault="00000000">
                    <w:pPr>
                      <w:spacing w:line="321" w:lineRule="exact"/>
                      <w:ind w:left="20"/>
                      <w:rPr>
                        <w:rFonts w:hint="eastAsia"/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sz w:val="28"/>
                      </w:rPr>
                      <w:t>6</w:t>
                    </w:r>
                    <w:r>
                      <w:rPr>
                        <w:sz w:val="28"/>
                      </w:rPr>
                      <w:fldChar w:fldCharType="end"/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pacing w:val="-10"/>
                        <w:sz w:val="2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11AE8" w14:textId="77777777" w:rsidR="00815BF4" w:rsidRDefault="00815BF4">
      <w:pPr>
        <w:rPr>
          <w:rFonts w:hint="eastAsia"/>
        </w:rPr>
      </w:pPr>
      <w:r>
        <w:separator/>
      </w:r>
    </w:p>
  </w:footnote>
  <w:footnote w:type="continuationSeparator" w:id="0">
    <w:p w14:paraId="4E5ADF4E" w14:textId="77777777" w:rsidR="00815BF4" w:rsidRDefault="00815BF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62425"/>
    <w:multiLevelType w:val="multilevel"/>
    <w:tmpl w:val="53762425"/>
    <w:lvl w:ilvl="0">
      <w:start w:val="1"/>
      <w:numFmt w:val="decimal"/>
      <w:lvlText w:val="%1."/>
      <w:lvlJc w:val="left"/>
      <w:pPr>
        <w:ind w:left="109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zh-CN" w:bidi="ar-SA"/>
      </w:rPr>
    </w:lvl>
    <w:lvl w:ilvl="1">
      <w:numFmt w:val="bullet"/>
      <w:lvlText w:val="•"/>
      <w:lvlJc w:val="left"/>
      <w:pPr>
        <w:ind w:left="1028" w:hanging="399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957" w:hanging="399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885" w:hanging="399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14" w:hanging="399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743" w:hanging="399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671" w:hanging="399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600" w:hanging="399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529" w:hanging="399"/>
      </w:pPr>
      <w:rPr>
        <w:rFonts w:hint="default"/>
        <w:lang w:val="en-US" w:eastAsia="zh-CN" w:bidi="ar-SA"/>
      </w:rPr>
    </w:lvl>
  </w:abstractNum>
  <w:abstractNum w:abstractNumId="1" w15:restartNumberingAfterBreak="0">
    <w:nsid w:val="6E9403F7"/>
    <w:multiLevelType w:val="multilevel"/>
    <w:tmpl w:val="6E9403F7"/>
    <w:lvl w:ilvl="0">
      <w:start w:val="1"/>
      <w:numFmt w:val="decimal"/>
      <w:lvlText w:val="（%1）"/>
      <w:lvlJc w:val="left"/>
      <w:pPr>
        <w:ind w:left="211" w:hanging="800"/>
      </w:pPr>
      <w:rPr>
        <w:rFonts w:ascii="宋体" w:eastAsia="宋体" w:hAnsi="宋体" w:cs="宋体" w:hint="default"/>
        <w:b w:val="0"/>
        <w:bCs w:val="0"/>
        <w:i w:val="0"/>
        <w:iCs w:val="0"/>
        <w:spacing w:val="-41"/>
        <w:w w:val="99"/>
        <w:sz w:val="30"/>
        <w:szCs w:val="30"/>
        <w:lang w:val="en-US" w:eastAsia="zh-CN" w:bidi="ar-SA"/>
      </w:rPr>
    </w:lvl>
    <w:lvl w:ilvl="1">
      <w:numFmt w:val="bullet"/>
      <w:lvlText w:val="•"/>
      <w:lvlJc w:val="left"/>
      <w:pPr>
        <w:ind w:left="1130" w:hanging="800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041" w:hanging="80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951" w:hanging="80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62" w:hanging="80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773" w:hanging="80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683" w:hanging="80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594" w:hanging="80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504" w:hanging="800"/>
      </w:pPr>
      <w:rPr>
        <w:rFonts w:hint="default"/>
        <w:lang w:val="en-US" w:eastAsia="zh-CN" w:bidi="ar-SA"/>
      </w:rPr>
    </w:lvl>
  </w:abstractNum>
  <w:abstractNum w:abstractNumId="2" w15:restartNumberingAfterBreak="0">
    <w:nsid w:val="7624096C"/>
    <w:multiLevelType w:val="multilevel"/>
    <w:tmpl w:val="7624096C"/>
    <w:lvl w:ilvl="0">
      <w:start w:val="1"/>
      <w:numFmt w:val="decimal"/>
      <w:lvlText w:val="%1."/>
      <w:lvlJc w:val="left"/>
      <w:pPr>
        <w:ind w:left="1334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86"/>
        <w:sz w:val="30"/>
        <w:szCs w:val="30"/>
        <w:lang w:val="en-US" w:eastAsia="zh-CN" w:bidi="ar-SA"/>
      </w:rPr>
    </w:lvl>
    <w:lvl w:ilvl="1">
      <w:numFmt w:val="bullet"/>
      <w:lvlText w:val="•"/>
      <w:lvlJc w:val="left"/>
      <w:pPr>
        <w:ind w:left="2138" w:hanging="483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937" w:hanging="483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735" w:hanging="483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4534" w:hanging="483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5333" w:hanging="483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6131" w:hanging="483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930" w:hanging="483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728" w:hanging="483"/>
      </w:pPr>
      <w:rPr>
        <w:rFonts w:hint="default"/>
        <w:lang w:val="en-US" w:eastAsia="zh-CN" w:bidi="ar-SA"/>
      </w:rPr>
    </w:lvl>
  </w:abstractNum>
  <w:num w:numId="1" w16cid:durableId="969093621">
    <w:abstractNumId w:val="0"/>
  </w:num>
  <w:num w:numId="2" w16cid:durableId="619263751">
    <w:abstractNumId w:val="2"/>
  </w:num>
  <w:num w:numId="3" w16cid:durableId="267398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0EFF"/>
    <w:rsid w:val="003B33B8"/>
    <w:rsid w:val="00415418"/>
    <w:rsid w:val="00594B1D"/>
    <w:rsid w:val="006106ED"/>
    <w:rsid w:val="00670051"/>
    <w:rsid w:val="007F7169"/>
    <w:rsid w:val="00815BF4"/>
    <w:rsid w:val="00847AB4"/>
    <w:rsid w:val="00857EBC"/>
    <w:rsid w:val="008F0EFF"/>
    <w:rsid w:val="00A719DF"/>
    <w:rsid w:val="00B07C28"/>
    <w:rsid w:val="00B66918"/>
    <w:rsid w:val="00BC5693"/>
    <w:rsid w:val="00BE6C33"/>
    <w:rsid w:val="00D06D54"/>
    <w:rsid w:val="00DA244C"/>
    <w:rsid w:val="00E70A8E"/>
    <w:rsid w:val="00F83786"/>
    <w:rsid w:val="0F2E5348"/>
    <w:rsid w:val="4F404AEB"/>
    <w:rsid w:val="68D64D6C"/>
    <w:rsid w:val="7F25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9C232"/>
  <w15:docId w15:val="{7D07046A-8008-4610-B72B-0B4CC248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</w:rPr>
  </w:style>
  <w:style w:type="paragraph" w:styleId="1">
    <w:name w:val="heading 1"/>
    <w:basedOn w:val="a"/>
    <w:uiPriority w:val="1"/>
    <w:qFormat/>
    <w:pPr>
      <w:ind w:left="349" w:right="484" w:hanging="188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9"/>
    </w:pPr>
    <w:rPr>
      <w:sz w:val="32"/>
      <w:szCs w:val="32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adjustRightInd w:val="0"/>
      <w:snapToGrid w:val="0"/>
    </w:pPr>
    <w:rPr>
      <w:sz w:val="24"/>
    </w:rPr>
  </w:style>
  <w:style w:type="paragraph" w:styleId="a9">
    <w:name w:val="Title"/>
    <w:basedOn w:val="a"/>
    <w:link w:val="aa"/>
    <w:uiPriority w:val="1"/>
    <w:qFormat/>
    <w:pPr>
      <w:ind w:left="727"/>
    </w:pPr>
    <w:rPr>
      <w:rFonts w:ascii="方正小标宋简体" w:eastAsia="方正小标宋简体" w:hAnsi="方正小标宋简体" w:cs="方正小标宋简体"/>
      <w:sz w:val="44"/>
      <w:szCs w:val="4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ind w:left="109" w:firstLine="6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5">
    <w:name w:val="页脚 字符"/>
    <w:basedOn w:val="a0"/>
    <w:link w:val="a4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a">
    <w:name w:val="标题 字符"/>
    <w:basedOn w:val="a0"/>
    <w:link w:val="a9"/>
    <w:uiPriority w:val="1"/>
    <w:qFormat/>
    <w:rPr>
      <w:rFonts w:ascii="方正小标宋简体" w:eastAsia="方正小标宋简体" w:hAnsi="方正小标宋简体" w:cs="方正小标宋简体"/>
      <w:sz w:val="44"/>
      <w:szCs w:val="4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Guwm SYSU</cp:lastModifiedBy>
  <cp:revision>12</cp:revision>
  <dcterms:created xsi:type="dcterms:W3CDTF">2024-12-25T08:24:00Z</dcterms:created>
  <dcterms:modified xsi:type="dcterms:W3CDTF">2025-01-01T11:48:00Z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2024-12-25T00:00:00Z</vt:filetime>
  </property>
  <property fmtid="{D5CDD505-2E9C-101B-9397-08002B2CF9AE}" pid="5" name="Producer">
    <vt:lpwstr>Microsoft® Word 2021</vt:lpwstr>
  </property>
  <property fmtid="{D5CDD505-2E9C-101B-9397-08002B2CF9AE}" pid="6" name="KSOTemplateDocerSaveRecord">
    <vt:lpwstr>eyJoZGlkIjoiNTU0N2VlNzRlODBmOGJjY2QwODE1ZmQ3ODk3ZTQ2ZTgiLCJ1c2VySWQiOiIzMTM1MjM5NDcifQ==</vt:lpwstr>
  </property>
  <property fmtid="{D5CDD505-2E9C-101B-9397-08002B2CF9AE}" pid="7" name="KSOProductBuildVer">
    <vt:lpwstr>2052-12.1.0.19302</vt:lpwstr>
  </property>
  <property fmtid="{D5CDD505-2E9C-101B-9397-08002B2CF9AE}" pid="8" name="ICV">
    <vt:lpwstr>88982CAA789640BDBEA0EFC55E05E5BB_12</vt:lpwstr>
  </property>
</Properties>
</file>